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6E26" w14:textId="1C9FA2B1" w:rsidR="00E1630B" w:rsidRDefault="00E1630B" w:rsidP="00E1630B"/>
    <w:p w14:paraId="11B5D8DF" w14:textId="560787BF" w:rsidR="00E1630B" w:rsidRPr="002139D8" w:rsidRDefault="00E1630B" w:rsidP="00E1630B">
      <w:pPr>
        <w:bidi/>
        <w:spacing w:before="240"/>
        <w:jc w:val="center"/>
        <w:rPr>
          <w:rFonts w:cs="B Titr"/>
          <w:sz w:val="28"/>
          <w:szCs w:val="28"/>
          <w:rtl/>
          <w:lang w:bidi="fa-IR"/>
        </w:rPr>
      </w:pPr>
      <w:r w:rsidRPr="002139D8">
        <w:rPr>
          <w:rFonts w:cs="B Titr" w:hint="cs"/>
          <w:sz w:val="28"/>
          <w:szCs w:val="28"/>
          <w:rtl/>
          <w:lang w:bidi="fa-IR"/>
        </w:rPr>
        <w:t>« تفاهم نامه پژوهشی  »</w:t>
      </w:r>
    </w:p>
    <w:p w14:paraId="084D8E8C" w14:textId="180D898D" w:rsidR="00E1630B" w:rsidRPr="00E1630B" w:rsidRDefault="00E1630B" w:rsidP="00E1630B">
      <w:pPr>
        <w:bidi/>
        <w:spacing w:after="120"/>
        <w:jc w:val="both"/>
        <w:rPr>
          <w:rFonts w:cs="B Nazanin"/>
          <w:sz w:val="26"/>
          <w:szCs w:val="26"/>
          <w:rtl/>
          <w:lang w:bidi="fa-IR"/>
        </w:rPr>
      </w:pPr>
      <w:r w:rsidRPr="00E1630B">
        <w:rPr>
          <w:rFonts w:cs="B Nazanin" w:hint="cs"/>
          <w:sz w:val="26"/>
          <w:szCs w:val="26"/>
          <w:rtl/>
          <w:lang w:bidi="fa-IR"/>
        </w:rPr>
        <w:t xml:space="preserve">این تفاهم نامه به استناد آیین نامه معرفی ارقام گیاهی مصوب مورخ 18/07/1388 هیات امناء سازمان تحقیقات، آموزش و ترویج کشاورزی، بین  شرکت ......................... با شماره شناسه ملی ........................... نماینده شرکت ...................................... در ایران به نشانی ................................................ شماره تماس ......................... به نمایندگی آقای ................................. مدیر عامل شرکت که در این تفاهم نامه </w:t>
      </w:r>
      <w:r w:rsidRPr="00E1630B">
        <w:rPr>
          <w:rFonts w:cs="Cambria" w:hint="cs"/>
          <w:sz w:val="26"/>
          <w:szCs w:val="26"/>
          <w:rtl/>
          <w:lang w:bidi="fa-IR"/>
        </w:rPr>
        <w:t>"</w:t>
      </w:r>
      <w:r w:rsidRPr="00E1630B">
        <w:rPr>
          <w:rFonts w:cs="B Nazanin" w:hint="cs"/>
          <w:sz w:val="26"/>
          <w:szCs w:val="26"/>
          <w:rtl/>
          <w:lang w:bidi="fa-IR"/>
        </w:rPr>
        <w:t>متقاضی تجاری سازی</w:t>
      </w:r>
      <w:r w:rsidRPr="00E1630B">
        <w:rPr>
          <w:rFonts w:cs="Cambria" w:hint="cs"/>
          <w:sz w:val="26"/>
          <w:szCs w:val="26"/>
          <w:rtl/>
          <w:lang w:bidi="fa-IR"/>
        </w:rPr>
        <w:t>"</w:t>
      </w:r>
      <w:r w:rsidRPr="00E1630B">
        <w:rPr>
          <w:rFonts w:cs="B Nazanin" w:hint="cs"/>
          <w:sz w:val="26"/>
          <w:szCs w:val="26"/>
          <w:rtl/>
          <w:lang w:bidi="fa-IR"/>
        </w:rPr>
        <w:t xml:space="preserve"> خوانده می</w:t>
      </w:r>
      <w:r w:rsidRPr="00E1630B">
        <w:rPr>
          <w:rFonts w:cs="B Nazanin"/>
          <w:sz w:val="26"/>
          <w:szCs w:val="26"/>
          <w:rtl/>
          <w:lang w:bidi="fa-IR"/>
        </w:rPr>
        <w:softHyphen/>
      </w:r>
      <w:r w:rsidRPr="00E1630B">
        <w:rPr>
          <w:rFonts w:cs="B Nazanin" w:hint="cs"/>
          <w:sz w:val="26"/>
          <w:szCs w:val="26"/>
          <w:rtl/>
          <w:lang w:bidi="fa-IR"/>
        </w:rPr>
        <w:t xml:space="preserve">شود و مؤسسه تحقیقات ثبت و گواهی بذر و نهال با شناسه ملی 14002616585 و کد اقتصادی 411368146747 به نشانی: کرج بولوار علامه جعفری، نبش خیابان شهید صمیمی، شماره تماس 32740606-026 و به نمایندگی آقای </w:t>
      </w:r>
      <w:r w:rsidR="00B12FB0">
        <w:rPr>
          <w:rFonts w:cs="B Nazanin"/>
          <w:sz w:val="26"/>
          <w:szCs w:val="26"/>
          <w:lang w:bidi="fa-IR"/>
        </w:rPr>
        <w:t>……………….</w:t>
      </w:r>
      <w:r w:rsidRPr="00E1630B">
        <w:rPr>
          <w:rFonts w:cs="B Nazanin" w:hint="cs"/>
          <w:sz w:val="26"/>
          <w:szCs w:val="26"/>
          <w:rtl/>
          <w:lang w:bidi="fa-IR"/>
        </w:rPr>
        <w:t xml:space="preserve"> مدیر برنامه</w:t>
      </w:r>
      <w:r w:rsidRPr="00E1630B">
        <w:rPr>
          <w:rFonts w:cs="B Nazanin"/>
          <w:sz w:val="26"/>
          <w:szCs w:val="26"/>
          <w:rtl/>
          <w:lang w:bidi="fa-IR"/>
        </w:rPr>
        <w:softHyphen/>
      </w:r>
      <w:r w:rsidRPr="00E1630B">
        <w:rPr>
          <w:rFonts w:cs="B Nazanin" w:hint="cs"/>
          <w:sz w:val="26"/>
          <w:szCs w:val="26"/>
          <w:rtl/>
          <w:lang w:bidi="fa-IR"/>
        </w:rPr>
        <w:t xml:space="preserve">ریزی و پشتیبانی موسسه، که من بعد در این تفاهم نامه </w:t>
      </w:r>
      <w:r w:rsidRPr="00E1630B">
        <w:rPr>
          <w:rFonts w:cs="Cambria" w:hint="cs"/>
          <w:sz w:val="26"/>
          <w:szCs w:val="26"/>
          <w:rtl/>
          <w:lang w:bidi="fa-IR"/>
        </w:rPr>
        <w:t>"</w:t>
      </w:r>
      <w:r w:rsidRPr="00E1630B">
        <w:rPr>
          <w:rFonts w:cs="B Nazanin" w:hint="cs"/>
          <w:sz w:val="26"/>
          <w:szCs w:val="26"/>
          <w:rtl/>
          <w:lang w:bidi="fa-IR"/>
        </w:rPr>
        <w:t>سفارش دهنده</w:t>
      </w:r>
      <w:r w:rsidRPr="00E1630B">
        <w:rPr>
          <w:rFonts w:cs="Cambria" w:hint="cs"/>
          <w:sz w:val="26"/>
          <w:szCs w:val="26"/>
          <w:rtl/>
          <w:lang w:bidi="fa-IR"/>
        </w:rPr>
        <w:t>"</w:t>
      </w:r>
      <w:r w:rsidRPr="00E1630B">
        <w:rPr>
          <w:rFonts w:cs="B Nazanin" w:hint="cs"/>
          <w:sz w:val="26"/>
          <w:szCs w:val="26"/>
          <w:rtl/>
          <w:lang w:bidi="fa-IR"/>
        </w:rPr>
        <w:t xml:space="preserve"> نامیده می</w:t>
      </w:r>
      <w:r w:rsidRPr="00E1630B">
        <w:rPr>
          <w:rFonts w:cs="B Nazanin"/>
          <w:sz w:val="26"/>
          <w:szCs w:val="26"/>
          <w:rtl/>
          <w:lang w:bidi="fa-IR"/>
        </w:rPr>
        <w:softHyphen/>
      </w:r>
      <w:r w:rsidRPr="00E1630B">
        <w:rPr>
          <w:rFonts w:cs="B Nazanin" w:hint="cs"/>
          <w:sz w:val="26"/>
          <w:szCs w:val="26"/>
          <w:rtl/>
          <w:lang w:bidi="fa-IR"/>
        </w:rPr>
        <w:t xml:space="preserve">شود و موسسه تحقیقات اصلاح و تهیه بذر چغندرقند با شناسه ملی 14008794730 و کد اقتصادی 411144916739 به نشانی: کرج بولوار شهید فهمیده، موسسه تحقیقات اصلاح و تهیه بذر چغندرقند، شماره تماس 32702611-026 و به نمایندگی آقای </w:t>
      </w:r>
      <w:r w:rsidR="00B12FB0">
        <w:rPr>
          <w:rFonts w:cs="B Nazanin"/>
          <w:sz w:val="26"/>
          <w:szCs w:val="26"/>
          <w:lang w:bidi="fa-IR"/>
        </w:rPr>
        <w:t>……………..</w:t>
      </w:r>
      <w:r w:rsidRPr="00E1630B">
        <w:rPr>
          <w:rFonts w:cs="B Nazanin" w:hint="cs"/>
          <w:sz w:val="26"/>
          <w:szCs w:val="26"/>
          <w:rtl/>
          <w:lang w:bidi="fa-IR"/>
        </w:rPr>
        <w:t xml:space="preserve"> معاون برنامه ریزی و پشتیبانی موسسه، که من بعد در این تفاهم نامه </w:t>
      </w:r>
      <w:r w:rsidRPr="00E1630B">
        <w:rPr>
          <w:rFonts w:cs="Cambria" w:hint="cs"/>
          <w:sz w:val="26"/>
          <w:szCs w:val="26"/>
          <w:rtl/>
          <w:lang w:bidi="fa-IR"/>
        </w:rPr>
        <w:t>"</w:t>
      </w:r>
      <w:r w:rsidRPr="00E1630B">
        <w:rPr>
          <w:rFonts w:cs="B Nazanin" w:hint="cs"/>
          <w:sz w:val="26"/>
          <w:szCs w:val="26"/>
          <w:rtl/>
          <w:lang w:bidi="fa-IR"/>
        </w:rPr>
        <w:t>سفارش گیرنده</w:t>
      </w:r>
      <w:r w:rsidRPr="00E1630B">
        <w:rPr>
          <w:rFonts w:cs="Cambria" w:hint="cs"/>
          <w:sz w:val="26"/>
          <w:szCs w:val="26"/>
          <w:rtl/>
          <w:lang w:bidi="fa-IR"/>
        </w:rPr>
        <w:t>"</w:t>
      </w:r>
      <w:r w:rsidRPr="00E1630B">
        <w:rPr>
          <w:rFonts w:cs="B Nazanin" w:hint="cs"/>
          <w:sz w:val="26"/>
          <w:szCs w:val="26"/>
          <w:rtl/>
          <w:lang w:bidi="fa-IR"/>
        </w:rPr>
        <w:t xml:space="preserve"> نامیده می</w:t>
      </w:r>
      <w:r w:rsidRPr="00E1630B">
        <w:rPr>
          <w:rFonts w:cs="B Nazanin"/>
          <w:sz w:val="26"/>
          <w:szCs w:val="26"/>
          <w:rtl/>
          <w:lang w:bidi="fa-IR"/>
        </w:rPr>
        <w:softHyphen/>
      </w:r>
      <w:r w:rsidRPr="00E1630B">
        <w:rPr>
          <w:rFonts w:cs="B Nazanin" w:hint="cs"/>
          <w:sz w:val="26"/>
          <w:szCs w:val="26"/>
          <w:rtl/>
          <w:lang w:bidi="fa-IR"/>
        </w:rPr>
        <w:t>شود به شرح زیر منعقد می</w:t>
      </w:r>
      <w:r w:rsidRPr="00E1630B">
        <w:rPr>
          <w:rFonts w:cs="B Nazanin"/>
          <w:sz w:val="26"/>
          <w:szCs w:val="26"/>
          <w:rtl/>
          <w:lang w:bidi="fa-IR"/>
        </w:rPr>
        <w:softHyphen/>
      </w:r>
      <w:r w:rsidRPr="00E1630B">
        <w:rPr>
          <w:rFonts w:cs="B Nazanin" w:hint="cs"/>
          <w:sz w:val="26"/>
          <w:szCs w:val="26"/>
          <w:rtl/>
          <w:lang w:bidi="fa-IR"/>
        </w:rPr>
        <w:t>گردد.</w:t>
      </w:r>
    </w:p>
    <w:p w14:paraId="226258CB" w14:textId="77777777" w:rsidR="00E1630B" w:rsidRPr="00E1630B" w:rsidRDefault="00E1630B" w:rsidP="00E1630B">
      <w:pPr>
        <w:bidi/>
        <w:jc w:val="both"/>
        <w:rPr>
          <w:rFonts w:cs="B Nazanin"/>
          <w:b/>
          <w:bCs/>
          <w:sz w:val="26"/>
          <w:szCs w:val="26"/>
          <w:rtl/>
          <w:lang w:bidi="fa-IR"/>
        </w:rPr>
      </w:pPr>
      <w:r w:rsidRPr="00E1630B">
        <w:rPr>
          <w:rFonts w:cs="B Nazanin" w:hint="cs"/>
          <w:b/>
          <w:bCs/>
          <w:sz w:val="26"/>
          <w:szCs w:val="26"/>
          <w:rtl/>
          <w:lang w:bidi="fa-IR"/>
        </w:rPr>
        <w:t>ماده 1-  موضوع تفاهم نامه:</w:t>
      </w:r>
    </w:p>
    <w:p w14:paraId="31F5259C" w14:textId="77777777" w:rsidR="00E1630B" w:rsidRPr="00E1630B" w:rsidRDefault="00E1630B" w:rsidP="00E1630B">
      <w:pPr>
        <w:bidi/>
        <w:spacing w:after="120"/>
        <w:jc w:val="both"/>
        <w:rPr>
          <w:rFonts w:cs="B Nazanin"/>
          <w:sz w:val="26"/>
          <w:szCs w:val="26"/>
          <w:rtl/>
          <w:lang w:bidi="fa-IR"/>
        </w:rPr>
      </w:pPr>
      <w:r w:rsidRPr="00E1630B">
        <w:rPr>
          <w:rFonts w:cs="B Nazanin" w:hint="cs"/>
          <w:sz w:val="26"/>
          <w:szCs w:val="26"/>
          <w:rtl/>
          <w:lang w:bidi="fa-IR"/>
        </w:rPr>
        <w:t>تحقیق و تعیین ارزش زراعی یک رقم خارجی چغندرقند با نام ........................... در قالب یک فقره پروژه تحقیقاتی تعیین ارزش زراعی</w:t>
      </w:r>
      <w:r w:rsidRPr="00E1630B">
        <w:rPr>
          <w:rFonts w:cs="B Nazanin"/>
          <w:sz w:val="26"/>
          <w:szCs w:val="26"/>
          <w:lang w:bidi="fa-IR"/>
        </w:rPr>
        <w:t>(VCU)</w:t>
      </w:r>
      <w:r w:rsidRPr="00E1630B">
        <w:rPr>
          <w:rFonts w:cs="B Nazanin" w:hint="cs"/>
          <w:sz w:val="26"/>
          <w:szCs w:val="26"/>
          <w:rtl/>
          <w:lang w:bidi="fa-IR"/>
        </w:rPr>
        <w:t xml:space="preserve"> ارقام جدید خارجی بهاره چغندرقند برای مقاومت به بیماری .............................. به درخواست متقاضی تجاری سازی رقم توسط سفارش گیرنده. </w:t>
      </w:r>
    </w:p>
    <w:p w14:paraId="24B09E8D" w14:textId="77777777" w:rsidR="00E1630B" w:rsidRPr="00E1630B" w:rsidRDefault="00E1630B" w:rsidP="00E1630B">
      <w:pPr>
        <w:bidi/>
        <w:jc w:val="both"/>
        <w:rPr>
          <w:rFonts w:cs="B Nazanin"/>
          <w:b/>
          <w:bCs/>
          <w:sz w:val="26"/>
          <w:szCs w:val="26"/>
          <w:rtl/>
          <w:lang w:bidi="fa-IR"/>
        </w:rPr>
      </w:pPr>
      <w:r w:rsidRPr="00E1630B">
        <w:rPr>
          <w:rFonts w:cs="B Nazanin" w:hint="cs"/>
          <w:b/>
          <w:bCs/>
          <w:sz w:val="26"/>
          <w:szCs w:val="26"/>
          <w:rtl/>
          <w:lang w:bidi="fa-IR"/>
        </w:rPr>
        <w:t>ماده2- مدت تفاهم نامه:</w:t>
      </w:r>
    </w:p>
    <w:p w14:paraId="26BF48A3" w14:textId="7876387F" w:rsidR="00E1630B" w:rsidRPr="00E1630B" w:rsidRDefault="00E1630B" w:rsidP="00E1630B">
      <w:pPr>
        <w:bidi/>
        <w:spacing w:after="120"/>
        <w:jc w:val="both"/>
        <w:rPr>
          <w:rFonts w:cs="B Nazanin"/>
          <w:b/>
          <w:bCs/>
          <w:sz w:val="26"/>
          <w:szCs w:val="26"/>
          <w:rtl/>
          <w:lang w:bidi="fa-IR"/>
        </w:rPr>
      </w:pPr>
      <w:r w:rsidRPr="00E1630B">
        <w:rPr>
          <w:rFonts w:cs="B Nazanin" w:hint="cs"/>
          <w:sz w:val="26"/>
          <w:szCs w:val="26"/>
          <w:rtl/>
          <w:lang w:bidi="fa-IR"/>
        </w:rPr>
        <w:t xml:space="preserve">مدت تفاهم نامه از تاریخ ........................ به مدت </w:t>
      </w:r>
      <w:r w:rsidR="003B2E1B">
        <w:rPr>
          <w:rFonts w:cs="B Nazanin" w:hint="cs"/>
          <w:sz w:val="26"/>
          <w:szCs w:val="26"/>
          <w:rtl/>
          <w:lang w:bidi="fa-IR"/>
        </w:rPr>
        <w:t>....</w:t>
      </w:r>
      <w:r w:rsidRPr="00E1630B">
        <w:rPr>
          <w:rFonts w:cs="B Nazanin" w:hint="cs"/>
          <w:sz w:val="26"/>
          <w:szCs w:val="26"/>
          <w:rtl/>
          <w:lang w:bidi="fa-IR"/>
        </w:rPr>
        <w:t xml:space="preserve"> ماه می</w:t>
      </w:r>
      <w:r w:rsidRPr="00E1630B">
        <w:rPr>
          <w:rFonts w:cs="B Nazanin" w:hint="cs"/>
          <w:sz w:val="26"/>
          <w:szCs w:val="26"/>
          <w:rtl/>
          <w:lang w:bidi="fa-IR"/>
        </w:rPr>
        <w:softHyphen/>
        <w:t xml:space="preserve">باشد. </w:t>
      </w:r>
    </w:p>
    <w:p w14:paraId="13525EA6" w14:textId="77777777" w:rsidR="00E1630B" w:rsidRPr="00E1630B" w:rsidRDefault="00E1630B" w:rsidP="00E1630B">
      <w:pPr>
        <w:bidi/>
        <w:jc w:val="both"/>
        <w:rPr>
          <w:rFonts w:cs="B Nazanin"/>
          <w:b/>
          <w:bCs/>
          <w:sz w:val="26"/>
          <w:szCs w:val="26"/>
          <w:rtl/>
          <w:lang w:bidi="fa-IR"/>
        </w:rPr>
      </w:pPr>
      <w:r w:rsidRPr="00E1630B">
        <w:rPr>
          <w:rFonts w:cs="B Nazanin" w:hint="cs"/>
          <w:b/>
          <w:bCs/>
          <w:sz w:val="26"/>
          <w:szCs w:val="26"/>
          <w:rtl/>
          <w:lang w:bidi="fa-IR"/>
        </w:rPr>
        <w:t>ماده 3- مبلغ و نحوه پرداخت :</w:t>
      </w:r>
    </w:p>
    <w:p w14:paraId="5A05BA14" w14:textId="77777777" w:rsidR="00E1630B" w:rsidRPr="00E1630B" w:rsidRDefault="00E1630B" w:rsidP="00E1630B">
      <w:pPr>
        <w:bidi/>
        <w:rPr>
          <w:rFonts w:cs="B Nazanin"/>
          <w:sz w:val="26"/>
          <w:szCs w:val="26"/>
          <w:rtl/>
          <w:lang w:bidi="fa-IR"/>
        </w:rPr>
      </w:pPr>
      <w:r w:rsidRPr="00E1630B">
        <w:rPr>
          <w:rFonts w:cs="B Nazanin" w:hint="cs"/>
          <w:sz w:val="26"/>
          <w:szCs w:val="26"/>
          <w:rtl/>
          <w:lang w:bidi="fa-IR"/>
        </w:rPr>
        <w:t>مبلغ تفاهم نامه ...........................ریال می</w:t>
      </w:r>
      <w:r w:rsidRPr="00E1630B">
        <w:rPr>
          <w:rFonts w:cs="B Nazanin"/>
          <w:sz w:val="26"/>
          <w:szCs w:val="26"/>
          <w:rtl/>
          <w:lang w:bidi="fa-IR"/>
        </w:rPr>
        <w:softHyphen/>
      </w:r>
      <w:r w:rsidRPr="00E1630B">
        <w:rPr>
          <w:rFonts w:cs="B Nazanin" w:hint="cs"/>
          <w:sz w:val="26"/>
          <w:szCs w:val="26"/>
          <w:rtl/>
          <w:lang w:bidi="fa-IR"/>
        </w:rPr>
        <w:t>باشد که توسط متقاضی تجاری سازی به شرح ذیل به حساب سفارش دهنده واریز می</w:t>
      </w:r>
      <w:r w:rsidRPr="00E1630B">
        <w:rPr>
          <w:rFonts w:cs="B Nazanin"/>
          <w:sz w:val="26"/>
          <w:szCs w:val="26"/>
          <w:rtl/>
          <w:lang w:bidi="fa-IR"/>
        </w:rPr>
        <w:softHyphen/>
      </w:r>
      <w:r w:rsidRPr="00E1630B">
        <w:rPr>
          <w:rFonts w:cs="B Nazanin" w:hint="cs"/>
          <w:sz w:val="26"/>
          <w:szCs w:val="26"/>
          <w:rtl/>
          <w:lang w:bidi="fa-IR"/>
        </w:rPr>
        <w:t>گردد.</w:t>
      </w:r>
    </w:p>
    <w:p w14:paraId="28C07ED0" w14:textId="77777777" w:rsidR="00E1630B" w:rsidRPr="00E1630B" w:rsidRDefault="00E1630B" w:rsidP="00E1630B">
      <w:pPr>
        <w:bidi/>
        <w:rPr>
          <w:rFonts w:cs="B Nazanin"/>
          <w:sz w:val="26"/>
          <w:szCs w:val="26"/>
          <w:rtl/>
          <w:lang w:bidi="fa-IR"/>
        </w:rPr>
      </w:pPr>
      <w:r w:rsidRPr="00E1630B">
        <w:rPr>
          <w:rFonts w:cs="B Nazanin" w:hint="cs"/>
          <w:sz w:val="26"/>
          <w:szCs w:val="26"/>
          <w:rtl/>
          <w:lang w:bidi="fa-IR"/>
        </w:rPr>
        <w:t>50 درصد مبلغ با امضای این تفاهم نامه به عنوان هزینه انجام آزمون در سال اول</w:t>
      </w:r>
    </w:p>
    <w:p w14:paraId="7BCDBA77" w14:textId="77777777" w:rsidR="00E1630B" w:rsidRPr="00E1630B" w:rsidRDefault="00E1630B" w:rsidP="00E1630B">
      <w:pPr>
        <w:bidi/>
        <w:rPr>
          <w:rFonts w:cs="B Nazanin"/>
          <w:sz w:val="26"/>
          <w:szCs w:val="26"/>
          <w:rtl/>
          <w:lang w:bidi="fa-IR"/>
        </w:rPr>
      </w:pPr>
      <w:r w:rsidRPr="00E1630B">
        <w:rPr>
          <w:rFonts w:cs="B Nazanin" w:hint="cs"/>
          <w:sz w:val="26"/>
          <w:szCs w:val="26"/>
          <w:rtl/>
          <w:lang w:bidi="fa-IR"/>
        </w:rPr>
        <w:t>50 درصد باقیمانده در ابتدای سال دوم اجرای تفاهم نامه به عنوان هزینه انجام آزمون سال دوم</w:t>
      </w:r>
    </w:p>
    <w:p w14:paraId="1E775D52" w14:textId="77777777" w:rsidR="00E1630B" w:rsidRPr="00E1630B" w:rsidRDefault="00E1630B" w:rsidP="00E1630B">
      <w:pPr>
        <w:bidi/>
        <w:spacing w:after="120"/>
        <w:rPr>
          <w:rFonts w:cs="B Nazanin"/>
          <w:sz w:val="26"/>
          <w:szCs w:val="26"/>
          <w:rtl/>
          <w:lang w:bidi="fa-IR"/>
        </w:rPr>
      </w:pPr>
      <w:r w:rsidRPr="00E1630B">
        <w:rPr>
          <w:rFonts w:cs="B Nazanin" w:hint="cs"/>
          <w:sz w:val="26"/>
          <w:szCs w:val="26"/>
          <w:rtl/>
          <w:lang w:bidi="fa-IR"/>
        </w:rPr>
        <w:t>هر گونه کاهش یا افزایش در تعداد ارقام تحت آزمایش یا تعرفه مصوب در تفاهم نامه محاسبه و اعمال خواهد شد.</w:t>
      </w:r>
    </w:p>
    <w:p w14:paraId="6443D074" w14:textId="09DF3415" w:rsidR="00E1630B" w:rsidRPr="002139D8" w:rsidRDefault="00E1630B" w:rsidP="00E1630B">
      <w:pPr>
        <w:bidi/>
        <w:spacing w:before="120" w:line="276" w:lineRule="auto"/>
        <w:jc w:val="both"/>
        <w:rPr>
          <w:rFonts w:cs="B Nazanin"/>
          <w:b/>
          <w:bCs/>
          <w:sz w:val="28"/>
          <w:szCs w:val="28"/>
          <w:rtl/>
          <w:lang w:bidi="fa-IR"/>
        </w:rPr>
      </w:pPr>
      <w:r w:rsidRPr="002139D8">
        <w:rPr>
          <w:rFonts w:cs="B Nazanin" w:hint="cs"/>
          <w:b/>
          <w:bCs/>
          <w:sz w:val="28"/>
          <w:szCs w:val="28"/>
          <w:rtl/>
          <w:lang w:bidi="fa-IR"/>
        </w:rPr>
        <w:t>ماده 4- تعهدات متقاضی تجاری سازی:</w:t>
      </w:r>
    </w:p>
    <w:p w14:paraId="18A0DECA" w14:textId="77777777" w:rsidR="00E1630B" w:rsidRPr="002139D8" w:rsidRDefault="00E1630B" w:rsidP="00E1630B">
      <w:pPr>
        <w:bidi/>
        <w:spacing w:line="276" w:lineRule="auto"/>
        <w:jc w:val="both"/>
        <w:rPr>
          <w:rFonts w:cs="B Nazanin"/>
          <w:b/>
          <w:bCs/>
          <w:sz w:val="28"/>
          <w:szCs w:val="28"/>
          <w:rtl/>
          <w:lang w:bidi="fa-IR"/>
        </w:rPr>
      </w:pPr>
      <w:r w:rsidRPr="002139D8">
        <w:rPr>
          <w:rFonts w:cs="B Nazanin" w:hint="cs"/>
          <w:sz w:val="28"/>
          <w:szCs w:val="28"/>
          <w:rtl/>
          <w:lang w:bidi="fa-IR"/>
        </w:rPr>
        <w:t>4-1- معرفی نماینده تام الاختیار جهت پیگیری اجرای مفاد تفاهم</w:t>
      </w:r>
      <w:r w:rsidRPr="002139D8">
        <w:rPr>
          <w:rFonts w:cs="B Nazanin"/>
          <w:sz w:val="28"/>
          <w:szCs w:val="28"/>
          <w:rtl/>
          <w:lang w:bidi="fa-IR"/>
        </w:rPr>
        <w:softHyphen/>
      </w:r>
      <w:r w:rsidRPr="002139D8">
        <w:rPr>
          <w:rFonts w:cs="B Nazanin" w:hint="cs"/>
          <w:sz w:val="28"/>
          <w:szCs w:val="28"/>
          <w:rtl/>
          <w:lang w:bidi="fa-IR"/>
        </w:rPr>
        <w:t>نامه</w:t>
      </w:r>
    </w:p>
    <w:p w14:paraId="18FBD682" w14:textId="77777777" w:rsidR="00E1630B" w:rsidRPr="002139D8" w:rsidRDefault="00E1630B" w:rsidP="00E1630B">
      <w:pPr>
        <w:bidi/>
        <w:spacing w:line="276" w:lineRule="auto"/>
        <w:jc w:val="both"/>
        <w:rPr>
          <w:rFonts w:cs="B Nazanin"/>
          <w:sz w:val="28"/>
          <w:szCs w:val="28"/>
          <w:rtl/>
          <w:lang w:bidi="fa-IR"/>
        </w:rPr>
      </w:pPr>
      <w:r w:rsidRPr="002139D8">
        <w:rPr>
          <w:rFonts w:cs="B Nazanin" w:hint="cs"/>
          <w:sz w:val="28"/>
          <w:szCs w:val="28"/>
          <w:rtl/>
          <w:lang w:bidi="fa-IR"/>
        </w:rPr>
        <w:t>4-2- تحویل به موقع بذر ارقام متقاضی تجاری سازی به مقدار مورد نیاز طبق اعلام سفارش دهنده</w:t>
      </w:r>
    </w:p>
    <w:p w14:paraId="1060F266" w14:textId="77777777" w:rsidR="00E1630B" w:rsidRPr="002139D8" w:rsidRDefault="00E1630B" w:rsidP="00E1630B">
      <w:pPr>
        <w:bidi/>
        <w:spacing w:line="276" w:lineRule="auto"/>
        <w:jc w:val="both"/>
        <w:rPr>
          <w:rFonts w:cs="B Nazanin"/>
          <w:sz w:val="28"/>
          <w:szCs w:val="28"/>
          <w:rtl/>
          <w:lang w:bidi="fa-IR"/>
        </w:rPr>
      </w:pPr>
      <w:r w:rsidRPr="002139D8">
        <w:rPr>
          <w:rFonts w:cs="B Nazanin" w:hint="cs"/>
          <w:sz w:val="28"/>
          <w:szCs w:val="28"/>
          <w:rtl/>
          <w:lang w:bidi="fa-IR"/>
        </w:rPr>
        <w:t>4-3- پرداخت هزینه</w:t>
      </w:r>
      <w:r w:rsidRPr="002139D8">
        <w:rPr>
          <w:rFonts w:cs="B Nazanin"/>
          <w:sz w:val="28"/>
          <w:szCs w:val="28"/>
          <w:rtl/>
          <w:lang w:bidi="fa-IR"/>
        </w:rPr>
        <w:softHyphen/>
      </w:r>
      <w:r w:rsidRPr="002139D8">
        <w:rPr>
          <w:rFonts w:cs="B Nazanin" w:hint="cs"/>
          <w:sz w:val="28"/>
          <w:szCs w:val="28"/>
          <w:rtl/>
          <w:lang w:bidi="fa-IR"/>
        </w:rPr>
        <w:t>های انجام آزمون مطابق ماده 3 تفاهمنامه</w:t>
      </w:r>
    </w:p>
    <w:p w14:paraId="723FFD3B" w14:textId="77777777" w:rsidR="00E1630B" w:rsidRPr="002139D8" w:rsidRDefault="00E1630B" w:rsidP="00E1630B">
      <w:pPr>
        <w:bidi/>
        <w:spacing w:after="120" w:line="276" w:lineRule="auto"/>
        <w:jc w:val="both"/>
        <w:rPr>
          <w:rFonts w:cs="B Nazanin"/>
          <w:sz w:val="28"/>
          <w:szCs w:val="28"/>
          <w:rtl/>
          <w:lang w:bidi="fa-IR"/>
        </w:rPr>
      </w:pPr>
      <w:r w:rsidRPr="002139D8">
        <w:rPr>
          <w:rFonts w:cs="B Nazanin" w:hint="cs"/>
          <w:sz w:val="28"/>
          <w:szCs w:val="28"/>
          <w:rtl/>
          <w:lang w:bidi="fa-IR"/>
        </w:rPr>
        <w:t>4-4- پرداخت هزینه انجام آزمون های تکنولوژیک در صورت نیاز</w:t>
      </w:r>
    </w:p>
    <w:p w14:paraId="45ED50DC" w14:textId="77777777" w:rsidR="00E1630B" w:rsidRDefault="00E1630B" w:rsidP="00E1630B">
      <w:pPr>
        <w:bidi/>
        <w:spacing w:after="120" w:line="276" w:lineRule="auto"/>
        <w:jc w:val="both"/>
        <w:rPr>
          <w:rFonts w:cs="B Nazanin"/>
          <w:b/>
          <w:bCs/>
          <w:sz w:val="28"/>
          <w:szCs w:val="28"/>
          <w:rtl/>
          <w:lang w:bidi="fa-IR"/>
        </w:rPr>
      </w:pPr>
    </w:p>
    <w:p w14:paraId="113EDE47" w14:textId="77777777" w:rsidR="00E1630B" w:rsidRDefault="00E1630B" w:rsidP="00E1630B">
      <w:pPr>
        <w:bidi/>
        <w:spacing w:after="120" w:line="276" w:lineRule="auto"/>
        <w:jc w:val="both"/>
        <w:rPr>
          <w:rFonts w:cs="B Nazanin"/>
          <w:b/>
          <w:bCs/>
          <w:sz w:val="28"/>
          <w:szCs w:val="28"/>
          <w:rtl/>
          <w:lang w:bidi="fa-IR"/>
        </w:rPr>
      </w:pPr>
    </w:p>
    <w:p w14:paraId="7F22D8B8" w14:textId="77777777" w:rsidR="00E1630B" w:rsidRDefault="00E1630B" w:rsidP="00E1630B">
      <w:pPr>
        <w:bidi/>
        <w:spacing w:after="120" w:line="276" w:lineRule="auto"/>
        <w:jc w:val="both"/>
        <w:rPr>
          <w:rFonts w:cs="B Nazanin"/>
          <w:b/>
          <w:bCs/>
          <w:sz w:val="28"/>
          <w:szCs w:val="28"/>
          <w:rtl/>
          <w:lang w:bidi="fa-IR"/>
        </w:rPr>
      </w:pPr>
    </w:p>
    <w:p w14:paraId="3ADBFEBA" w14:textId="77777777" w:rsidR="00E1630B" w:rsidRDefault="00E1630B" w:rsidP="00E1630B">
      <w:pPr>
        <w:bidi/>
        <w:spacing w:after="120" w:line="276" w:lineRule="auto"/>
        <w:jc w:val="both"/>
        <w:rPr>
          <w:rFonts w:cs="B Nazanin"/>
          <w:b/>
          <w:bCs/>
          <w:sz w:val="26"/>
          <w:szCs w:val="26"/>
          <w:rtl/>
          <w:lang w:bidi="fa-IR"/>
        </w:rPr>
      </w:pPr>
    </w:p>
    <w:p w14:paraId="2EA231FB" w14:textId="77777777" w:rsidR="0092183D" w:rsidRDefault="0092183D" w:rsidP="00E1630B">
      <w:pPr>
        <w:bidi/>
        <w:jc w:val="both"/>
        <w:rPr>
          <w:rFonts w:cs="B Nazanin"/>
          <w:b/>
          <w:bCs/>
          <w:sz w:val="26"/>
          <w:szCs w:val="26"/>
          <w:rtl/>
          <w:lang w:bidi="fa-IR"/>
        </w:rPr>
      </w:pPr>
    </w:p>
    <w:p w14:paraId="1BE2B9E5" w14:textId="1542617A" w:rsidR="00E1630B" w:rsidRPr="00E1630B" w:rsidRDefault="00E1630B" w:rsidP="0092183D">
      <w:pPr>
        <w:bidi/>
        <w:jc w:val="both"/>
        <w:rPr>
          <w:rFonts w:cs="B Nazanin"/>
          <w:sz w:val="26"/>
          <w:szCs w:val="26"/>
          <w:rtl/>
          <w:lang w:bidi="fa-IR"/>
        </w:rPr>
      </w:pPr>
      <w:r w:rsidRPr="00E1630B">
        <w:rPr>
          <w:rFonts w:cs="B Nazanin" w:hint="cs"/>
          <w:b/>
          <w:bCs/>
          <w:sz w:val="26"/>
          <w:szCs w:val="26"/>
          <w:rtl/>
          <w:lang w:bidi="fa-IR"/>
        </w:rPr>
        <w:t>ماده 5- تعهدات سفارش دهنده:</w:t>
      </w:r>
    </w:p>
    <w:p w14:paraId="64024A99"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 xml:space="preserve">5-1- معرفی معاون تحقیقات شناسایی و ثبت ارقام به </w:t>
      </w:r>
      <w:r w:rsidRPr="00E1630B">
        <w:rPr>
          <w:rFonts w:cs="B Nazanin"/>
          <w:sz w:val="26"/>
          <w:szCs w:val="26"/>
          <w:rtl/>
          <w:lang w:bidi="fa-IR"/>
        </w:rPr>
        <w:softHyphen/>
      </w:r>
      <w:r w:rsidRPr="00E1630B">
        <w:rPr>
          <w:rFonts w:cs="B Nazanin" w:hint="cs"/>
          <w:sz w:val="26"/>
          <w:szCs w:val="26"/>
          <w:rtl/>
          <w:lang w:bidi="fa-IR"/>
        </w:rPr>
        <w:t>عنوان ناظر و نماینده تام الاختیار جهت پیگیری اجرای مفاد تفاهم</w:t>
      </w:r>
      <w:r w:rsidRPr="00E1630B">
        <w:rPr>
          <w:rFonts w:cs="B Nazanin"/>
          <w:sz w:val="26"/>
          <w:szCs w:val="26"/>
          <w:rtl/>
          <w:lang w:bidi="fa-IR"/>
        </w:rPr>
        <w:softHyphen/>
      </w:r>
      <w:r w:rsidRPr="00E1630B">
        <w:rPr>
          <w:rFonts w:cs="B Nazanin" w:hint="cs"/>
          <w:sz w:val="26"/>
          <w:szCs w:val="26"/>
          <w:rtl/>
          <w:lang w:bidi="fa-IR"/>
        </w:rPr>
        <w:t>نامه</w:t>
      </w:r>
    </w:p>
    <w:p w14:paraId="46F4C991"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5-2- دریافت بذور از متقاضی تجاری سازی و آماده سازی آن در قالب آزمون تاز و ارسال تحت کد به سفارش گیرنده</w:t>
      </w:r>
    </w:p>
    <w:p w14:paraId="37E58E6D"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 xml:space="preserve">5-3- هماهنگی برگزاری جلسه کمیته معرفی به منظور طرح نتایج اجرای آزمون موضوع تفاهم نامه </w:t>
      </w:r>
    </w:p>
    <w:p w14:paraId="7C95C1C3"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5-4- ابلاغ نتیجه تصمیم کمیته معرفی رقم به متقاضی</w:t>
      </w:r>
    </w:p>
    <w:p w14:paraId="183751B3"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5-5- درج نام ارقام تایید شده در فهرست ملی ارقام گیاهی ایران</w:t>
      </w:r>
    </w:p>
    <w:p w14:paraId="1D45FD3F"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5-6- رسیدگی به اعتراض احتمالی متقاضی تجاری سازی به عدم معرفی در راستای اجرای بند 6 ماد ه4 آیین نامه معرفی رقم</w:t>
      </w:r>
    </w:p>
    <w:p w14:paraId="21111CBA"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5-7- پرداخت هزینه انجام آزمون تاز در وجه سفارش گیرنده بر اساس تفاهم نامه شماره 253/7872 مورخ 24/11/1401</w:t>
      </w:r>
    </w:p>
    <w:p w14:paraId="2887BFF2" w14:textId="77777777" w:rsidR="00E1630B" w:rsidRPr="00E1630B" w:rsidRDefault="00E1630B" w:rsidP="00E1630B">
      <w:pPr>
        <w:bidi/>
        <w:spacing w:before="120"/>
        <w:jc w:val="both"/>
        <w:rPr>
          <w:rFonts w:cs="B Nazanin"/>
          <w:b/>
          <w:bCs/>
          <w:sz w:val="26"/>
          <w:szCs w:val="26"/>
          <w:rtl/>
          <w:lang w:bidi="fa-IR"/>
        </w:rPr>
      </w:pPr>
      <w:r w:rsidRPr="00E1630B">
        <w:rPr>
          <w:rFonts w:cs="B Nazanin" w:hint="cs"/>
          <w:b/>
          <w:bCs/>
          <w:sz w:val="26"/>
          <w:szCs w:val="26"/>
          <w:rtl/>
          <w:lang w:bidi="fa-IR"/>
        </w:rPr>
        <w:t>ماده 6- تعهدات سفارش گیرنده:</w:t>
      </w:r>
    </w:p>
    <w:p w14:paraId="7ADB7F7A"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6-1- کاشت ارقام متقاضی تجاری سازی در حداقل چهار منطقه بر اساس دستورالعمل آزمون تعیین ارزش زراعی ارقام چغندرقند</w:t>
      </w:r>
    </w:p>
    <w:p w14:paraId="51B65FFC"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6-2- یادداشت</w:t>
      </w:r>
      <w:r w:rsidRPr="00E1630B">
        <w:rPr>
          <w:rFonts w:cs="B Nazanin"/>
          <w:sz w:val="26"/>
          <w:szCs w:val="26"/>
          <w:rtl/>
          <w:lang w:bidi="fa-IR"/>
        </w:rPr>
        <w:softHyphen/>
      </w:r>
      <w:r w:rsidRPr="00E1630B">
        <w:rPr>
          <w:rFonts w:cs="B Nazanin" w:hint="cs"/>
          <w:sz w:val="26"/>
          <w:szCs w:val="26"/>
          <w:rtl/>
          <w:lang w:bidi="fa-IR"/>
        </w:rPr>
        <w:t>برداری صفات زراعی مطابق دستورالعمل آزمون تعیین ارزش زراعی</w:t>
      </w:r>
    </w:p>
    <w:p w14:paraId="5C8D1957"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6-3- انجام آزمون</w:t>
      </w:r>
      <w:r w:rsidRPr="00E1630B">
        <w:rPr>
          <w:rFonts w:cs="B Nazanin"/>
          <w:sz w:val="26"/>
          <w:szCs w:val="26"/>
          <w:rtl/>
          <w:lang w:bidi="fa-IR"/>
        </w:rPr>
        <w:softHyphen/>
      </w:r>
      <w:r w:rsidRPr="00E1630B">
        <w:rPr>
          <w:rFonts w:cs="B Nazanin" w:hint="cs"/>
          <w:sz w:val="26"/>
          <w:szCs w:val="26"/>
          <w:rtl/>
          <w:lang w:bidi="fa-IR"/>
        </w:rPr>
        <w:t>های تکنولوژیکی صفات مربوط به محصول چغندرقند</w:t>
      </w:r>
    </w:p>
    <w:p w14:paraId="2C1213CB" w14:textId="77777777" w:rsidR="00E1630B" w:rsidRPr="00E1630B" w:rsidRDefault="00E1630B" w:rsidP="00E1630B">
      <w:pPr>
        <w:bidi/>
        <w:jc w:val="both"/>
        <w:rPr>
          <w:rFonts w:cs="B Nazanin"/>
          <w:sz w:val="26"/>
          <w:szCs w:val="26"/>
          <w:rtl/>
          <w:lang w:bidi="fa-IR"/>
        </w:rPr>
      </w:pPr>
      <w:r w:rsidRPr="00E1630B">
        <w:rPr>
          <w:rFonts w:cs="B Nazanin" w:hint="cs"/>
          <w:sz w:val="26"/>
          <w:szCs w:val="26"/>
          <w:rtl/>
          <w:lang w:bidi="fa-IR"/>
        </w:rPr>
        <w:t>6-4- تجزیه و تحلیل نهایی داده</w:t>
      </w:r>
      <w:r w:rsidRPr="00E1630B">
        <w:rPr>
          <w:rFonts w:cs="B Nazanin" w:hint="cs"/>
          <w:sz w:val="26"/>
          <w:szCs w:val="26"/>
          <w:rtl/>
          <w:lang w:bidi="fa-IR"/>
        </w:rPr>
        <w:softHyphen/>
        <w:t>های جمع آوری شده و ارائه گزارش آزمایش در کمیته معرفی رقم</w:t>
      </w:r>
    </w:p>
    <w:p w14:paraId="4C8E2FE2" w14:textId="77777777" w:rsidR="00E1630B" w:rsidRPr="00E1630B" w:rsidRDefault="00E1630B" w:rsidP="00E1630B">
      <w:pPr>
        <w:bidi/>
        <w:jc w:val="both"/>
        <w:rPr>
          <w:rFonts w:cs="B Nazanin"/>
          <w:b/>
          <w:bCs/>
          <w:sz w:val="26"/>
          <w:szCs w:val="26"/>
          <w:rtl/>
          <w:lang w:bidi="fa-IR"/>
        </w:rPr>
      </w:pPr>
      <w:r w:rsidRPr="00E1630B">
        <w:rPr>
          <w:rFonts w:cs="B Nazanin" w:hint="cs"/>
          <w:b/>
          <w:bCs/>
          <w:sz w:val="26"/>
          <w:szCs w:val="26"/>
          <w:rtl/>
          <w:lang w:bidi="fa-IR"/>
        </w:rPr>
        <w:t>ماده 7- شرایط اصلاح تفاهم نامه:</w:t>
      </w:r>
    </w:p>
    <w:p w14:paraId="05CFC27A" w14:textId="77777777" w:rsidR="00E1630B" w:rsidRPr="00E1630B" w:rsidRDefault="00E1630B" w:rsidP="00E1630B">
      <w:pPr>
        <w:bidi/>
        <w:spacing w:after="120"/>
        <w:jc w:val="both"/>
        <w:rPr>
          <w:rFonts w:cs="B Nazanin"/>
          <w:sz w:val="26"/>
          <w:szCs w:val="26"/>
          <w:rtl/>
          <w:lang w:bidi="fa-IR"/>
        </w:rPr>
      </w:pPr>
      <w:r w:rsidRPr="00E1630B">
        <w:rPr>
          <w:rFonts w:cs="B Nazanin" w:hint="cs"/>
          <w:sz w:val="26"/>
          <w:szCs w:val="26"/>
          <w:rtl/>
          <w:lang w:bidi="fa-IR"/>
        </w:rPr>
        <w:t>اعمال هر گونه اصلاح یا تغییر در مفاد تفاهم</w:t>
      </w:r>
      <w:r w:rsidRPr="00E1630B">
        <w:rPr>
          <w:rFonts w:cs="B Nazanin"/>
          <w:sz w:val="26"/>
          <w:szCs w:val="26"/>
          <w:rtl/>
          <w:lang w:bidi="fa-IR"/>
        </w:rPr>
        <w:softHyphen/>
      </w:r>
      <w:r w:rsidRPr="00E1630B">
        <w:rPr>
          <w:rFonts w:cs="B Nazanin" w:hint="cs"/>
          <w:sz w:val="26"/>
          <w:szCs w:val="26"/>
          <w:rtl/>
          <w:lang w:bidi="fa-IR"/>
        </w:rPr>
        <w:t>نامه مشروط به توافق طرفین امکان پذیر می</w:t>
      </w:r>
      <w:r w:rsidRPr="00E1630B">
        <w:rPr>
          <w:rFonts w:cs="B Nazanin"/>
          <w:sz w:val="26"/>
          <w:szCs w:val="26"/>
          <w:rtl/>
          <w:lang w:bidi="fa-IR"/>
        </w:rPr>
        <w:softHyphen/>
      </w:r>
      <w:r w:rsidRPr="00E1630B">
        <w:rPr>
          <w:rFonts w:cs="B Nazanin" w:hint="cs"/>
          <w:sz w:val="26"/>
          <w:szCs w:val="26"/>
          <w:rtl/>
          <w:lang w:bidi="fa-IR"/>
        </w:rPr>
        <w:t xml:space="preserve">باشد. </w:t>
      </w:r>
    </w:p>
    <w:p w14:paraId="0E647FD7" w14:textId="6EC21F29" w:rsidR="00E1630B" w:rsidRPr="002139D8" w:rsidRDefault="00E1630B" w:rsidP="00E1630B">
      <w:pPr>
        <w:bidi/>
        <w:jc w:val="both"/>
        <w:rPr>
          <w:rFonts w:cs="B Nazanin"/>
          <w:b/>
          <w:bCs/>
          <w:sz w:val="28"/>
          <w:szCs w:val="28"/>
          <w:rtl/>
          <w:lang w:bidi="fa-IR"/>
        </w:rPr>
      </w:pPr>
      <w:r w:rsidRPr="002139D8">
        <w:rPr>
          <w:rFonts w:cs="B Nazanin" w:hint="cs"/>
          <w:b/>
          <w:bCs/>
          <w:sz w:val="28"/>
          <w:szCs w:val="28"/>
          <w:rtl/>
          <w:lang w:bidi="fa-IR"/>
        </w:rPr>
        <w:t>ماده 7- شرایط غیر مترقبه:</w:t>
      </w:r>
    </w:p>
    <w:p w14:paraId="40891374" w14:textId="77777777" w:rsidR="00E1630B" w:rsidRPr="002139D8" w:rsidRDefault="00E1630B" w:rsidP="00E1630B">
      <w:pPr>
        <w:bidi/>
        <w:spacing w:after="120"/>
        <w:jc w:val="both"/>
        <w:rPr>
          <w:rFonts w:cs="B Nazanin"/>
          <w:sz w:val="28"/>
          <w:szCs w:val="28"/>
          <w:rtl/>
          <w:lang w:bidi="fa-IR"/>
        </w:rPr>
      </w:pPr>
      <w:r w:rsidRPr="002139D8">
        <w:rPr>
          <w:rFonts w:cs="B Nazanin" w:hint="cs"/>
          <w:sz w:val="28"/>
          <w:szCs w:val="28"/>
          <w:rtl/>
          <w:lang w:bidi="fa-IR"/>
        </w:rPr>
        <w:t xml:space="preserve">در صورت بروز حوادث غیر مترقبه که امکان اجرای تعهدات هر یک از طرفین را سلب نماید موضوع از طریق تفاهم دو طرف یا حکمیت سازمان تات حل و فصل خواهد شد و طرفین متعهد به جبران خسارت ناشی از اتفاقات خارج از حیطه اختیارات خود نیستند. </w:t>
      </w:r>
    </w:p>
    <w:p w14:paraId="036E49B2" w14:textId="77777777" w:rsidR="00E1630B" w:rsidRPr="002139D8" w:rsidRDefault="00E1630B" w:rsidP="00E1630B">
      <w:pPr>
        <w:bidi/>
        <w:jc w:val="both"/>
        <w:rPr>
          <w:rFonts w:cs="B Nazanin"/>
          <w:b/>
          <w:bCs/>
          <w:sz w:val="28"/>
          <w:szCs w:val="28"/>
          <w:rtl/>
          <w:lang w:bidi="fa-IR"/>
        </w:rPr>
      </w:pPr>
      <w:r w:rsidRPr="002139D8">
        <w:rPr>
          <w:rFonts w:cs="B Nazanin" w:hint="cs"/>
          <w:b/>
          <w:bCs/>
          <w:sz w:val="28"/>
          <w:szCs w:val="28"/>
          <w:rtl/>
          <w:lang w:bidi="fa-IR"/>
        </w:rPr>
        <w:t xml:space="preserve">ماده 9- حل اختلافات: </w:t>
      </w:r>
    </w:p>
    <w:p w14:paraId="390DD867" w14:textId="77777777" w:rsidR="00E1630B" w:rsidRPr="002139D8" w:rsidRDefault="00E1630B" w:rsidP="00E1630B">
      <w:pPr>
        <w:bidi/>
        <w:spacing w:after="120"/>
        <w:jc w:val="both"/>
        <w:rPr>
          <w:rFonts w:cs="B Nazanin"/>
          <w:sz w:val="28"/>
          <w:szCs w:val="28"/>
          <w:rtl/>
          <w:lang w:bidi="fa-IR"/>
        </w:rPr>
      </w:pPr>
      <w:r w:rsidRPr="002139D8">
        <w:rPr>
          <w:rFonts w:cs="B Nazanin" w:hint="cs"/>
          <w:sz w:val="28"/>
          <w:szCs w:val="28"/>
          <w:rtl/>
          <w:lang w:bidi="fa-IR"/>
        </w:rPr>
        <w:t>اختلافات احتمالی حین اجرای تفاهم</w:t>
      </w:r>
      <w:r w:rsidRPr="002139D8">
        <w:rPr>
          <w:rFonts w:cs="B Nazanin"/>
          <w:sz w:val="28"/>
          <w:szCs w:val="28"/>
          <w:rtl/>
          <w:lang w:bidi="fa-IR"/>
        </w:rPr>
        <w:softHyphen/>
      </w:r>
      <w:r w:rsidRPr="002139D8">
        <w:rPr>
          <w:rFonts w:cs="B Nazanin" w:hint="cs"/>
          <w:sz w:val="28"/>
          <w:szCs w:val="28"/>
          <w:rtl/>
          <w:lang w:bidi="fa-IR"/>
        </w:rPr>
        <w:t>نامه با توافق نمایندگان طرفین حل و فصل می</w:t>
      </w:r>
      <w:r w:rsidRPr="002139D8">
        <w:rPr>
          <w:rFonts w:cs="B Nazanin"/>
          <w:sz w:val="28"/>
          <w:szCs w:val="28"/>
          <w:rtl/>
          <w:lang w:bidi="fa-IR"/>
        </w:rPr>
        <w:softHyphen/>
      </w:r>
      <w:r w:rsidRPr="002139D8">
        <w:rPr>
          <w:rFonts w:cs="B Nazanin" w:hint="cs"/>
          <w:sz w:val="28"/>
          <w:szCs w:val="28"/>
          <w:rtl/>
          <w:lang w:bidi="fa-IR"/>
        </w:rPr>
        <w:t>گردد و نظر سفارش دهنده قاطع می</w:t>
      </w:r>
      <w:r w:rsidRPr="002139D8">
        <w:rPr>
          <w:rFonts w:cs="B Nazanin"/>
          <w:sz w:val="28"/>
          <w:szCs w:val="28"/>
          <w:rtl/>
          <w:lang w:bidi="fa-IR"/>
        </w:rPr>
        <w:softHyphen/>
      </w:r>
      <w:r w:rsidRPr="002139D8">
        <w:rPr>
          <w:rFonts w:cs="B Nazanin" w:hint="cs"/>
          <w:sz w:val="28"/>
          <w:szCs w:val="28"/>
          <w:rtl/>
          <w:lang w:bidi="fa-IR"/>
        </w:rPr>
        <w:t xml:space="preserve">باشد. </w:t>
      </w:r>
    </w:p>
    <w:p w14:paraId="6333BDBC" w14:textId="77777777" w:rsidR="00E1630B" w:rsidRPr="002139D8" w:rsidRDefault="00E1630B" w:rsidP="00E1630B">
      <w:pPr>
        <w:bidi/>
        <w:spacing w:before="120"/>
        <w:jc w:val="both"/>
        <w:rPr>
          <w:rFonts w:cs="B Nazanin"/>
          <w:b/>
          <w:bCs/>
          <w:sz w:val="28"/>
          <w:szCs w:val="28"/>
          <w:rtl/>
          <w:lang w:bidi="fa-IR"/>
        </w:rPr>
      </w:pPr>
      <w:r w:rsidRPr="002139D8">
        <w:rPr>
          <w:rFonts w:cs="B Nazanin" w:hint="cs"/>
          <w:b/>
          <w:bCs/>
          <w:sz w:val="28"/>
          <w:szCs w:val="28"/>
          <w:rtl/>
          <w:lang w:bidi="fa-IR"/>
        </w:rPr>
        <w:t>ماده 10 - شرایط فسخ:</w:t>
      </w:r>
    </w:p>
    <w:p w14:paraId="5302B8BA" w14:textId="77777777" w:rsidR="00E1630B" w:rsidRPr="002139D8" w:rsidRDefault="00E1630B" w:rsidP="00E1630B">
      <w:pPr>
        <w:bidi/>
        <w:spacing w:after="120"/>
        <w:jc w:val="both"/>
        <w:rPr>
          <w:rFonts w:cs="B Nazanin"/>
          <w:sz w:val="28"/>
          <w:szCs w:val="28"/>
          <w:rtl/>
          <w:lang w:bidi="fa-IR"/>
        </w:rPr>
      </w:pPr>
      <w:r w:rsidRPr="002139D8">
        <w:rPr>
          <w:rFonts w:cs="B Nazanin" w:hint="cs"/>
          <w:sz w:val="28"/>
          <w:szCs w:val="28"/>
          <w:rtl/>
          <w:lang w:bidi="fa-IR"/>
        </w:rPr>
        <w:t>در صورت عدم ایفای هر کدام از بندهای تعهدات توسط طرفین، تفاهم</w:t>
      </w:r>
      <w:r w:rsidRPr="002139D8">
        <w:rPr>
          <w:rFonts w:cs="B Nazanin"/>
          <w:sz w:val="28"/>
          <w:szCs w:val="28"/>
          <w:rtl/>
          <w:lang w:bidi="fa-IR"/>
        </w:rPr>
        <w:softHyphen/>
      </w:r>
      <w:r w:rsidRPr="002139D8">
        <w:rPr>
          <w:rFonts w:cs="B Nazanin" w:hint="cs"/>
          <w:sz w:val="28"/>
          <w:szCs w:val="28"/>
          <w:rtl/>
          <w:lang w:bidi="fa-IR"/>
        </w:rPr>
        <w:t>نامه فسخ شده و طرفی که به تعهدات خویش عمل ننموده موظف به جبران خسارت طرف متقابل تا زمان فسخ تفاهم</w:t>
      </w:r>
      <w:r w:rsidRPr="002139D8">
        <w:rPr>
          <w:rFonts w:cs="B Nazanin"/>
          <w:sz w:val="28"/>
          <w:szCs w:val="28"/>
          <w:rtl/>
          <w:lang w:bidi="fa-IR"/>
        </w:rPr>
        <w:softHyphen/>
      </w:r>
      <w:r w:rsidRPr="002139D8">
        <w:rPr>
          <w:rFonts w:cs="B Nazanin" w:hint="cs"/>
          <w:sz w:val="28"/>
          <w:szCs w:val="28"/>
          <w:rtl/>
          <w:lang w:bidi="fa-IR"/>
        </w:rPr>
        <w:t>نامه می</w:t>
      </w:r>
      <w:r w:rsidRPr="002139D8">
        <w:rPr>
          <w:rFonts w:cs="B Nazanin"/>
          <w:sz w:val="28"/>
          <w:szCs w:val="28"/>
          <w:rtl/>
          <w:lang w:bidi="fa-IR"/>
        </w:rPr>
        <w:softHyphen/>
      </w:r>
      <w:r w:rsidRPr="002139D8">
        <w:rPr>
          <w:rFonts w:cs="B Nazanin" w:hint="cs"/>
          <w:sz w:val="28"/>
          <w:szCs w:val="28"/>
          <w:rtl/>
          <w:lang w:bidi="fa-IR"/>
        </w:rPr>
        <w:t xml:space="preserve">باشد. </w:t>
      </w:r>
    </w:p>
    <w:p w14:paraId="2A7592D6" w14:textId="3DF7E820" w:rsidR="00E1630B" w:rsidRPr="002139D8" w:rsidRDefault="00E1630B" w:rsidP="00E1630B">
      <w:pPr>
        <w:bidi/>
        <w:jc w:val="both"/>
        <w:rPr>
          <w:rFonts w:cs="B Nazanin"/>
          <w:sz w:val="28"/>
          <w:szCs w:val="28"/>
          <w:rtl/>
          <w:lang w:bidi="fa-IR"/>
        </w:rPr>
      </w:pPr>
      <w:r w:rsidRPr="002139D8">
        <w:rPr>
          <w:rFonts w:cs="B Nazanin" w:hint="cs"/>
          <w:b/>
          <w:bCs/>
          <w:sz w:val="28"/>
          <w:szCs w:val="28"/>
          <w:rtl/>
          <w:lang w:bidi="fa-IR"/>
        </w:rPr>
        <w:t>ماده 11-</w:t>
      </w:r>
      <w:r w:rsidRPr="002139D8">
        <w:rPr>
          <w:rFonts w:cs="B Nazanin" w:hint="cs"/>
          <w:sz w:val="28"/>
          <w:szCs w:val="28"/>
          <w:rtl/>
          <w:lang w:bidi="fa-IR"/>
        </w:rPr>
        <w:t xml:space="preserve"> این تفاهم نامه در 1</w:t>
      </w:r>
      <w:r>
        <w:rPr>
          <w:rFonts w:cs="B Nazanin" w:hint="cs"/>
          <w:sz w:val="28"/>
          <w:szCs w:val="28"/>
          <w:rtl/>
          <w:lang w:bidi="fa-IR"/>
        </w:rPr>
        <w:t>1</w:t>
      </w:r>
      <w:r w:rsidRPr="002139D8">
        <w:rPr>
          <w:rFonts w:cs="B Nazanin" w:hint="cs"/>
          <w:sz w:val="28"/>
          <w:szCs w:val="28"/>
          <w:rtl/>
          <w:lang w:bidi="fa-IR"/>
        </w:rPr>
        <w:t xml:space="preserve"> ماده و در دو نسخه تنظیم و از هر جهت تابع قوانین و مقررات جمهوری اسلامی ایران وکلیه نسخ آن محتوا و اعتبار یکسان دارد.</w:t>
      </w:r>
      <w:r w:rsidR="000F44E8" w:rsidRPr="000F44E8">
        <w:rPr>
          <w:rFonts w:eastAsiaTheme="minorHAnsi"/>
        </w:rPr>
        <w:t xml:space="preserve"> </w:t>
      </w:r>
    </w:p>
    <w:p w14:paraId="33310F95" w14:textId="6CF4FEDB" w:rsidR="00E1630B" w:rsidRPr="00E1630B" w:rsidRDefault="000F44E8" w:rsidP="00E1630B">
      <w:pPr>
        <w:bidi/>
        <w:rPr>
          <w:rtl/>
          <w:lang w:bidi="fa-IR"/>
        </w:rPr>
      </w:pPr>
      <w:r>
        <w:rPr>
          <w:noProof/>
        </w:rPr>
        <mc:AlternateContent>
          <mc:Choice Requires="wps">
            <w:drawing>
              <wp:anchor distT="0" distB="0" distL="114300" distR="114300" simplePos="0" relativeHeight="251661312" behindDoc="0" locked="0" layoutInCell="1" allowOverlap="1" wp14:anchorId="616E5DEB" wp14:editId="7DD666D0">
                <wp:simplePos x="0" y="0"/>
                <wp:positionH relativeFrom="column">
                  <wp:posOffset>2738060</wp:posOffset>
                </wp:positionH>
                <wp:positionV relativeFrom="paragraph">
                  <wp:posOffset>296185</wp:posOffset>
                </wp:positionV>
                <wp:extent cx="2104845" cy="97282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845" cy="972820"/>
                        </a:xfrm>
                        <a:prstGeom prst="rect">
                          <a:avLst/>
                        </a:prstGeom>
                        <a:noFill/>
                        <a:ln w="9525">
                          <a:noFill/>
                          <a:miter lim="800000"/>
                          <a:headEnd/>
                          <a:tailEnd/>
                        </a:ln>
                      </wps:spPr>
                      <wps:txbx>
                        <w:txbxContent>
                          <w:p w14:paraId="37540C20" w14:textId="5ABE5C0D" w:rsidR="000F44E8" w:rsidRDefault="00B12FB0" w:rsidP="000F44E8">
                            <w:pPr>
                              <w:bidi/>
                              <w:jc w:val="center"/>
                              <w:rPr>
                                <w:rFonts w:cs="B Titr"/>
                                <w:rtl/>
                                <w:lang w:bidi="fa-IR"/>
                              </w:rPr>
                            </w:pPr>
                            <w:r>
                              <w:rPr>
                                <w:rFonts w:cs="B Titr" w:hint="cs"/>
                                <w:b/>
                                <w:bCs/>
                                <w:rtl/>
                                <w:lang w:bidi="fa-IR"/>
                              </w:rPr>
                              <w:t>......</w:t>
                            </w:r>
                          </w:p>
                          <w:p w14:paraId="7F15F876" w14:textId="43F6DCBD" w:rsidR="000F44E8" w:rsidRPr="000F44E8" w:rsidRDefault="000F44E8" w:rsidP="000F44E8">
                            <w:pPr>
                              <w:bidi/>
                              <w:jc w:val="center"/>
                              <w:rPr>
                                <w:rFonts w:cs="B Titr"/>
                                <w:sz w:val="22"/>
                                <w:szCs w:val="22"/>
                                <w:rtl/>
                                <w:lang w:bidi="fa-IR"/>
                              </w:rPr>
                            </w:pPr>
                            <w:r w:rsidRPr="000F44E8">
                              <w:rPr>
                                <w:rFonts w:cs="B Titr" w:hint="cs"/>
                                <w:b/>
                                <w:bCs/>
                                <w:sz w:val="22"/>
                                <w:szCs w:val="22"/>
                                <w:rtl/>
                                <w:lang w:bidi="fa-IR"/>
                              </w:rPr>
                              <w:t>معاون برنامه ریزی و پشتیبانی موسسه تحقیقات اصلاح و تهیه</w:t>
                            </w:r>
                            <w:r>
                              <w:rPr>
                                <w:rFonts w:cs="B Titr" w:hint="cs"/>
                                <w:b/>
                                <w:bCs/>
                                <w:sz w:val="22"/>
                                <w:szCs w:val="22"/>
                                <w:rtl/>
                                <w:lang w:bidi="fa-IR"/>
                              </w:rPr>
                              <w:t xml:space="preserve"> </w:t>
                            </w:r>
                            <w:r w:rsidRPr="000F44E8">
                              <w:rPr>
                                <w:rFonts w:cs="B Titr" w:hint="cs"/>
                                <w:b/>
                                <w:bCs/>
                                <w:sz w:val="22"/>
                                <w:szCs w:val="22"/>
                                <w:rtl/>
                                <w:lang w:bidi="fa-IR"/>
                              </w:rPr>
                              <w:t>بذر چغندر قند</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type w14:anchorId="616E5DEB" id="_x0000_t202" coordsize="21600,21600" o:spt="202" path="m,l,21600r21600,l21600,xe">
                <v:stroke joinstyle="miter"/>
                <v:path gradientshapeok="t" o:connecttype="rect"/>
              </v:shapetype>
              <v:shape id="Text Box 37" o:spid="_x0000_s1026" type="#_x0000_t202" style="position:absolute;left:0;text-align:left;margin-left:215.6pt;margin-top:23.3pt;width:165.75pt;height:76.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" filled="f" stroked="f">
                <v:textbox style="mso-fit-shape-to-text:t">
                  <w:txbxContent>
                    <w:p w14:paraId="37540C20" w14:textId="5ABE5C0D" w:rsidR="000F44E8" w:rsidRDefault="00B12FB0" w:rsidP="000F44E8">
                      <w:pPr>
                        <w:bidi/>
                        <w:jc w:val="center"/>
                        <w:rPr>
                          <w:rFonts w:cs="B Titr"/>
                          <w:rtl/>
                          <w:lang w:bidi="fa-IR"/>
                        </w:rPr>
                      </w:pPr>
                      <w:r>
                        <w:rPr>
                          <w:rFonts w:cs="B Titr" w:hint="cs"/>
                          <w:b/>
                          <w:bCs/>
                          <w:rtl/>
                          <w:lang w:bidi="fa-IR"/>
                        </w:rPr>
                        <w:t>......</w:t>
                      </w:r>
                    </w:p>
                    <w:p w14:paraId="7F15F876" w14:textId="43F6DCBD" w:rsidR="000F44E8" w:rsidRPr="000F44E8" w:rsidRDefault="000F44E8" w:rsidP="000F44E8">
                      <w:pPr>
                        <w:bidi/>
                        <w:jc w:val="center"/>
                        <w:rPr>
                          <w:rFonts w:cs="B Titr"/>
                          <w:sz w:val="22"/>
                          <w:szCs w:val="22"/>
                          <w:rtl/>
                          <w:lang w:bidi="fa-IR"/>
                        </w:rPr>
                      </w:pPr>
                      <w:r w:rsidRPr="000F44E8">
                        <w:rPr>
                          <w:rFonts w:cs="B Titr" w:hint="cs"/>
                          <w:b/>
                          <w:bCs/>
                          <w:sz w:val="22"/>
                          <w:szCs w:val="22"/>
                          <w:rtl/>
                          <w:lang w:bidi="fa-IR"/>
                        </w:rPr>
                        <w:t>معاون برنامه ریزی و پشتیبانی موسسه تحقیقات اصلاح و تهیه</w:t>
                      </w:r>
                      <w:r>
                        <w:rPr>
                          <w:rFonts w:cs="B Titr" w:hint="cs"/>
                          <w:b/>
                          <w:bCs/>
                          <w:sz w:val="22"/>
                          <w:szCs w:val="22"/>
                          <w:rtl/>
                          <w:lang w:bidi="fa-IR"/>
                        </w:rPr>
                        <w:t xml:space="preserve"> </w:t>
                      </w:r>
                      <w:r w:rsidRPr="000F44E8">
                        <w:rPr>
                          <w:rFonts w:cs="B Titr" w:hint="cs"/>
                          <w:b/>
                          <w:bCs/>
                          <w:sz w:val="22"/>
                          <w:szCs w:val="22"/>
                          <w:rtl/>
                          <w:lang w:bidi="fa-IR"/>
                        </w:rPr>
                        <w:t>بذر چغندر قند</w:t>
                      </w:r>
                    </w:p>
                  </w:txbxContent>
                </v:textbox>
              </v:shape>
            </w:pict>
          </mc:Fallback>
        </mc:AlternateContent>
      </w:r>
      <w:r>
        <w:rPr>
          <w:rFonts w:eastAsiaTheme="minorHAnsi"/>
          <w:noProof/>
        </w:rPr>
        <mc:AlternateContent>
          <mc:Choice Requires="wps">
            <w:drawing>
              <wp:anchor distT="0" distB="0" distL="114300" distR="114300" simplePos="0" relativeHeight="251659264" behindDoc="0" locked="0" layoutInCell="1" allowOverlap="1" wp14:anchorId="2F350434" wp14:editId="23C175B4">
                <wp:simplePos x="0" y="0"/>
                <wp:positionH relativeFrom="margin">
                  <wp:posOffset>4812964</wp:posOffset>
                </wp:positionH>
                <wp:positionV relativeFrom="paragraph">
                  <wp:posOffset>375177</wp:posOffset>
                </wp:positionV>
                <wp:extent cx="1846053" cy="7334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053" cy="733425"/>
                        </a:xfrm>
                        <a:prstGeom prst="rect">
                          <a:avLst/>
                        </a:prstGeom>
                        <a:noFill/>
                        <a:ln w="9525">
                          <a:noFill/>
                          <a:miter lim="800000"/>
                          <a:headEnd/>
                          <a:tailEnd/>
                        </a:ln>
                      </wps:spPr>
                      <wps:txbx>
                        <w:txbxContent>
                          <w:p w14:paraId="1FEF17D5" w14:textId="77777777" w:rsidR="000F44E8" w:rsidRDefault="000F44E8" w:rsidP="000F44E8">
                            <w:pPr>
                              <w:bidi/>
                              <w:jc w:val="center"/>
                              <w:rPr>
                                <w:rFonts w:cs="B Titr"/>
                                <w:sz w:val="26"/>
                                <w:szCs w:val="26"/>
                              </w:rPr>
                            </w:pPr>
                            <w:r>
                              <w:rPr>
                                <w:rFonts w:cs="B Titr" w:hint="cs"/>
                                <w:sz w:val="26"/>
                                <w:szCs w:val="26"/>
                                <w:rtl/>
                              </w:rPr>
                              <w:t>....................</w:t>
                            </w:r>
                          </w:p>
                          <w:p w14:paraId="32721129" w14:textId="77777777" w:rsidR="000F44E8" w:rsidRDefault="000F44E8" w:rsidP="000F44E8">
                            <w:pPr>
                              <w:bidi/>
                              <w:jc w:val="center"/>
                              <w:rPr>
                                <w:rFonts w:cs="B Titr"/>
                                <w:sz w:val="26"/>
                                <w:szCs w:val="26"/>
                                <w:rtl/>
                              </w:rPr>
                            </w:pPr>
                            <w:r>
                              <w:rPr>
                                <w:rFonts w:cs="B Titr" w:hint="cs"/>
                                <w:sz w:val="26"/>
                                <w:szCs w:val="26"/>
                                <w:rtl/>
                              </w:rPr>
                              <w:t>نماینده شرکت .... در ایران</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F350434" id="Text Box 9" o:spid="_x0000_s1027" type="#_x0000_t202" style="position:absolute;left:0;text-align:left;margin-left:378.95pt;margin-top:29.55pt;width:145.35pt;height:5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" filled="f" stroked="f">
                <v:textbox>
                  <w:txbxContent>
                    <w:p w14:paraId="1FEF17D5" w14:textId="77777777" w:rsidR="000F44E8" w:rsidRDefault="000F44E8" w:rsidP="000F44E8">
                      <w:pPr>
                        <w:bidi/>
                        <w:jc w:val="center"/>
                        <w:rPr>
                          <w:rFonts w:cs="B Titr"/>
                          <w:sz w:val="26"/>
                          <w:szCs w:val="26"/>
                        </w:rPr>
                      </w:pPr>
                      <w:r>
                        <w:rPr>
                          <w:rFonts w:cs="B Titr" w:hint="cs"/>
                          <w:sz w:val="26"/>
                          <w:szCs w:val="26"/>
                          <w:rtl/>
                        </w:rPr>
                        <w:t>....................</w:t>
                      </w:r>
                    </w:p>
                    <w:p w14:paraId="32721129" w14:textId="77777777" w:rsidR="000F44E8" w:rsidRDefault="000F44E8" w:rsidP="000F44E8">
                      <w:pPr>
                        <w:bidi/>
                        <w:jc w:val="center"/>
                        <w:rPr>
                          <w:rFonts w:cs="B Titr"/>
                          <w:sz w:val="26"/>
                          <w:szCs w:val="26"/>
                          <w:rtl/>
                        </w:rPr>
                      </w:pPr>
                      <w:r>
                        <w:rPr>
                          <w:rFonts w:cs="B Titr" w:hint="cs"/>
                          <w:sz w:val="26"/>
                          <w:szCs w:val="26"/>
                          <w:rtl/>
                        </w:rPr>
                        <w:t>نماینده شرکت .... در ایران</w:t>
                      </w:r>
                    </w:p>
                  </w:txbxContent>
                </v:textbox>
                <w10:wrap anchorx="margin"/>
              </v:shape>
            </w:pict>
          </mc:Fallback>
        </mc:AlternateContent>
      </w:r>
    </w:p>
    <w:sectPr w:rsidR="00E1630B" w:rsidRPr="00E1630B" w:rsidSect="00CE3084">
      <w:headerReference w:type="default" r:id="rId8"/>
      <w:footerReference w:type="default" r:id="rId9"/>
      <w:pgSz w:w="11907" w:h="16840" w:code="9"/>
      <w:pgMar w:top="567" w:right="680" w:bottom="-249"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EE844" w14:textId="77777777" w:rsidR="00795C94" w:rsidRDefault="00795C94">
      <w:r>
        <w:separator/>
      </w:r>
    </w:p>
  </w:endnote>
  <w:endnote w:type="continuationSeparator" w:id="0">
    <w:p w14:paraId="10A9BBB3" w14:textId="77777777" w:rsidR="00795C94" w:rsidRDefault="0079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Traffic">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85E" w14:textId="208D916A" w:rsidR="00F154D7" w:rsidRDefault="000F44E8" w:rsidP="00F154D7">
    <w:pPr>
      <w:pStyle w:val="Footer"/>
      <w:bidi/>
      <w:rPr>
        <w:rFonts w:cs="B Yagut"/>
        <w:b/>
        <w:bCs/>
        <w:sz w:val="18"/>
        <w:szCs w:val="18"/>
        <w:rtl/>
        <w:lang w:bidi="fa-IR"/>
      </w:rPr>
    </w:pPr>
    <w:r>
      <w:rPr>
        <w:noProof/>
      </w:rPr>
      <mc:AlternateContent>
        <mc:Choice Requires="wps">
          <w:drawing>
            <wp:anchor distT="0" distB="0" distL="114300" distR="114300" simplePos="0" relativeHeight="251661824" behindDoc="0" locked="0" layoutInCell="1" allowOverlap="1" wp14:anchorId="5A578DFD" wp14:editId="64DC27E0">
              <wp:simplePos x="0" y="0"/>
              <wp:positionH relativeFrom="margin">
                <wp:posOffset>1284605</wp:posOffset>
              </wp:positionH>
              <wp:positionV relativeFrom="paragraph">
                <wp:posOffset>60433</wp:posOffset>
              </wp:positionV>
              <wp:extent cx="1569276" cy="931653"/>
              <wp:effectExtent l="0" t="0" r="0" b="190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276" cy="931653"/>
                      </a:xfrm>
                      <a:prstGeom prst="rect">
                        <a:avLst/>
                      </a:prstGeom>
                      <a:noFill/>
                      <a:ln w="9525">
                        <a:noFill/>
                        <a:miter lim="800000"/>
                        <a:headEnd/>
                        <a:tailEnd/>
                      </a:ln>
                    </wps:spPr>
                    <wps:txbx>
                      <w:txbxContent>
                        <w:p w14:paraId="0F02F7DA" w14:textId="2AB36E90" w:rsidR="00F154D7" w:rsidRPr="00606D65" w:rsidRDefault="00B12FB0" w:rsidP="00F154D7">
                          <w:pPr>
                            <w:bidi/>
                            <w:jc w:val="center"/>
                            <w:rPr>
                              <w:rFonts w:cs="B Titr"/>
                              <w:b/>
                              <w:bCs/>
                              <w:rtl/>
                              <w:lang w:bidi="fa-IR"/>
                            </w:rPr>
                          </w:pPr>
                          <w:r>
                            <w:rPr>
                              <w:rFonts w:cs="B Titr" w:hint="cs"/>
                              <w:b/>
                              <w:bCs/>
                              <w:rtl/>
                              <w:lang w:bidi="fa-IR"/>
                            </w:rPr>
                            <w:t>....</w:t>
                          </w:r>
                        </w:p>
                        <w:p w14:paraId="7FEB1493" w14:textId="77777777" w:rsidR="00F154D7" w:rsidRPr="00606D65" w:rsidRDefault="00F154D7" w:rsidP="00F154D7">
                          <w:pPr>
                            <w:bidi/>
                            <w:jc w:val="center"/>
                            <w:rPr>
                              <w:rFonts w:cs="B Titr"/>
                              <w:b/>
                              <w:bCs/>
                              <w:rtl/>
                              <w:lang w:bidi="fa-IR"/>
                            </w:rPr>
                          </w:pPr>
                          <w:r w:rsidRPr="00606D65">
                            <w:rPr>
                              <w:rFonts w:cs="B Titr" w:hint="cs"/>
                              <w:b/>
                              <w:bCs/>
                              <w:rtl/>
                              <w:lang w:bidi="fa-IR"/>
                            </w:rPr>
                            <w:t>معاون پژوهش، فناوری و انتقال یافته</w:t>
                          </w:r>
                          <w:r w:rsidRPr="00606D65">
                            <w:rPr>
                              <w:rFonts w:cs="B Titr"/>
                              <w:b/>
                              <w:bCs/>
                              <w:rtl/>
                              <w:lang w:bidi="fa-IR"/>
                            </w:rPr>
                            <w:softHyphen/>
                          </w:r>
                          <w:r w:rsidRPr="00606D65">
                            <w:rPr>
                              <w:rFonts w:cs="B Titr" w:hint="cs"/>
                              <w:b/>
                              <w:bCs/>
                              <w:rtl/>
                              <w:lang w:bidi="fa-IR"/>
                            </w:rPr>
                            <w:t>ها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578DFD" id="_x0000_t202" coordsize="21600,21600" o:spt="202" path="m,l,21600r21600,l21600,xe">
              <v:stroke joinstyle="miter"/>
              <v:path gradientshapeok="t" o:connecttype="rect"/>
            </v:shapetype>
            <v:shape id="Text Box 36" o:spid="_x0000_s1032" type="#_x0000_t202" style="position:absolute;left:0;text-align:left;margin-left:101.15pt;margin-top:4.75pt;width:123.55pt;height:73.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" filled="f" stroked="f">
              <v:textbox>
                <w:txbxContent>
                  <w:p w14:paraId="0F02F7DA" w14:textId="2AB36E90" w:rsidR="00F154D7" w:rsidRPr="00606D65" w:rsidRDefault="00B12FB0" w:rsidP="00F154D7">
                    <w:pPr>
                      <w:bidi/>
                      <w:jc w:val="center"/>
                      <w:rPr>
                        <w:rFonts w:cs="B Titr"/>
                        <w:b/>
                        <w:bCs/>
                        <w:rtl/>
                        <w:lang w:bidi="fa-IR"/>
                      </w:rPr>
                    </w:pPr>
                    <w:r>
                      <w:rPr>
                        <w:rFonts w:cs="B Titr" w:hint="cs"/>
                        <w:b/>
                        <w:bCs/>
                        <w:rtl/>
                        <w:lang w:bidi="fa-IR"/>
                      </w:rPr>
                      <w:t>....</w:t>
                    </w:r>
                  </w:p>
                  <w:p w14:paraId="7FEB1493" w14:textId="77777777" w:rsidR="00F154D7" w:rsidRPr="00606D65" w:rsidRDefault="00F154D7" w:rsidP="00F154D7">
                    <w:pPr>
                      <w:bidi/>
                      <w:jc w:val="center"/>
                      <w:rPr>
                        <w:rFonts w:cs="B Titr"/>
                        <w:b/>
                        <w:bCs/>
                        <w:rtl/>
                        <w:lang w:bidi="fa-IR"/>
                      </w:rPr>
                    </w:pPr>
                    <w:r w:rsidRPr="00606D65">
                      <w:rPr>
                        <w:rFonts w:cs="B Titr" w:hint="cs"/>
                        <w:b/>
                        <w:bCs/>
                        <w:rtl/>
                        <w:lang w:bidi="fa-IR"/>
                      </w:rPr>
                      <w:t>معاون پژوهش، فناوری و انتقال یافته</w:t>
                    </w:r>
                    <w:r w:rsidRPr="00606D65">
                      <w:rPr>
                        <w:rFonts w:cs="B Titr"/>
                        <w:b/>
                        <w:bCs/>
                        <w:rtl/>
                        <w:lang w:bidi="fa-IR"/>
                      </w:rPr>
                      <w:softHyphen/>
                    </w:r>
                    <w:r w:rsidRPr="00606D65">
                      <w:rPr>
                        <w:rFonts w:cs="B Titr" w:hint="cs"/>
                        <w:b/>
                        <w:bCs/>
                        <w:rtl/>
                        <w:lang w:bidi="fa-IR"/>
                      </w:rPr>
                      <w:t>ها</w:t>
                    </w:r>
                  </w:p>
                </w:txbxContent>
              </v:textbox>
              <w10:wrap anchorx="margin"/>
            </v:shape>
          </w:pict>
        </mc:Fallback>
      </mc:AlternateContent>
    </w:r>
    <w:r>
      <w:rPr>
        <w:noProof/>
      </w:rPr>
      <mc:AlternateContent>
        <mc:Choice Requires="wps">
          <w:drawing>
            <wp:anchor distT="0" distB="0" distL="114300" distR="114300" simplePos="0" relativeHeight="251663872" behindDoc="0" locked="0" layoutInCell="1" allowOverlap="1" wp14:anchorId="5C52FE7A" wp14:editId="72105736">
              <wp:simplePos x="0" y="0"/>
              <wp:positionH relativeFrom="margin">
                <wp:align>left</wp:align>
              </wp:positionH>
              <wp:positionV relativeFrom="paragraph">
                <wp:posOffset>10005</wp:posOffset>
              </wp:positionV>
              <wp:extent cx="1250662" cy="1000664"/>
              <wp:effectExtent l="0" t="0" r="0" b="0"/>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662" cy="1000664"/>
                      </a:xfrm>
                      <a:prstGeom prst="rect">
                        <a:avLst/>
                      </a:prstGeom>
                      <a:noFill/>
                      <a:ln w="9525">
                        <a:noFill/>
                        <a:miter lim="800000"/>
                        <a:headEnd/>
                        <a:tailEnd/>
                      </a:ln>
                    </wps:spPr>
                    <wps:txbx>
                      <w:txbxContent>
                        <w:p w14:paraId="241D1C03" w14:textId="4C37BEF5" w:rsidR="00F154D7" w:rsidRDefault="00B12FB0" w:rsidP="00F154D7">
                          <w:pPr>
                            <w:bidi/>
                            <w:jc w:val="center"/>
                            <w:rPr>
                              <w:rFonts w:cs="B Titr"/>
                              <w:b/>
                              <w:bCs/>
                              <w:sz w:val="26"/>
                              <w:szCs w:val="26"/>
                              <w:rtl/>
                              <w:lang w:bidi="fa-IR"/>
                            </w:rPr>
                          </w:pPr>
                          <w:r>
                            <w:rPr>
                              <w:rFonts w:cs="B Titr" w:hint="cs"/>
                              <w:b/>
                              <w:bCs/>
                              <w:sz w:val="26"/>
                              <w:szCs w:val="26"/>
                              <w:rtl/>
                              <w:lang w:bidi="fa-IR"/>
                            </w:rPr>
                            <w:t>....</w:t>
                          </w:r>
                        </w:p>
                        <w:p w14:paraId="0BC8697F" w14:textId="77777777" w:rsidR="00F154D7" w:rsidRPr="00606D65" w:rsidRDefault="00F154D7" w:rsidP="00F154D7">
                          <w:pPr>
                            <w:bidi/>
                            <w:jc w:val="center"/>
                            <w:rPr>
                              <w:rFonts w:cs="B Titr"/>
                              <w:b/>
                              <w:bCs/>
                              <w:sz w:val="26"/>
                              <w:szCs w:val="26"/>
                              <w:rtl/>
                              <w:lang w:bidi="fa-IR"/>
                            </w:rPr>
                          </w:pPr>
                          <w:r>
                            <w:rPr>
                              <w:rFonts w:cs="B Titr" w:hint="cs"/>
                              <w:b/>
                              <w:bCs/>
                              <w:sz w:val="26"/>
                              <w:szCs w:val="26"/>
                              <w:rtl/>
                              <w:lang w:bidi="fa-IR"/>
                            </w:rPr>
                            <w:t>مدیر برنامه</w:t>
                          </w:r>
                          <w:r>
                            <w:rPr>
                              <w:rFonts w:cs="B Titr"/>
                              <w:b/>
                              <w:bCs/>
                              <w:sz w:val="26"/>
                              <w:szCs w:val="26"/>
                              <w:rtl/>
                              <w:lang w:bidi="fa-IR"/>
                            </w:rPr>
                            <w:softHyphen/>
                          </w:r>
                          <w:r>
                            <w:rPr>
                              <w:rFonts w:cs="B Titr" w:hint="cs"/>
                              <w:b/>
                              <w:bCs/>
                              <w:sz w:val="26"/>
                              <w:szCs w:val="26"/>
                              <w:rtl/>
                              <w:lang w:bidi="fa-IR"/>
                            </w:rPr>
                            <w:t xml:space="preserve">ریزی و پشتیبانی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2FE7A" id="_x0000_s1033" type="#_x0000_t202" style="position:absolute;left:0;text-align:left;margin-left:0;margin-top:.8pt;width:98.5pt;height:78.8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" filled="f" stroked="f">
              <v:textbox>
                <w:txbxContent>
                  <w:p w14:paraId="241D1C03" w14:textId="4C37BEF5" w:rsidR="00F154D7" w:rsidRDefault="00B12FB0" w:rsidP="00F154D7">
                    <w:pPr>
                      <w:bidi/>
                      <w:jc w:val="center"/>
                      <w:rPr>
                        <w:rFonts w:cs="B Titr"/>
                        <w:b/>
                        <w:bCs/>
                        <w:sz w:val="26"/>
                        <w:szCs w:val="26"/>
                        <w:rtl/>
                        <w:lang w:bidi="fa-IR"/>
                      </w:rPr>
                    </w:pPr>
                    <w:r>
                      <w:rPr>
                        <w:rFonts w:cs="B Titr" w:hint="cs"/>
                        <w:b/>
                        <w:bCs/>
                        <w:sz w:val="26"/>
                        <w:szCs w:val="26"/>
                        <w:rtl/>
                        <w:lang w:bidi="fa-IR"/>
                      </w:rPr>
                      <w:t>....</w:t>
                    </w:r>
                  </w:p>
                  <w:p w14:paraId="0BC8697F" w14:textId="77777777" w:rsidR="00F154D7" w:rsidRPr="00606D65" w:rsidRDefault="00F154D7" w:rsidP="00F154D7">
                    <w:pPr>
                      <w:bidi/>
                      <w:jc w:val="center"/>
                      <w:rPr>
                        <w:rFonts w:cs="B Titr"/>
                        <w:b/>
                        <w:bCs/>
                        <w:sz w:val="26"/>
                        <w:szCs w:val="26"/>
                        <w:rtl/>
                        <w:lang w:bidi="fa-IR"/>
                      </w:rPr>
                    </w:pPr>
                    <w:r>
                      <w:rPr>
                        <w:rFonts w:cs="B Titr" w:hint="cs"/>
                        <w:b/>
                        <w:bCs/>
                        <w:sz w:val="26"/>
                        <w:szCs w:val="26"/>
                        <w:rtl/>
                        <w:lang w:bidi="fa-IR"/>
                      </w:rPr>
                      <w:t>مدیر برنامه</w:t>
                    </w:r>
                    <w:r>
                      <w:rPr>
                        <w:rFonts w:cs="B Titr"/>
                        <w:b/>
                        <w:bCs/>
                        <w:sz w:val="26"/>
                        <w:szCs w:val="26"/>
                        <w:rtl/>
                        <w:lang w:bidi="fa-IR"/>
                      </w:rPr>
                      <w:softHyphen/>
                    </w:r>
                    <w:r>
                      <w:rPr>
                        <w:rFonts w:cs="B Titr" w:hint="cs"/>
                        <w:b/>
                        <w:bCs/>
                        <w:sz w:val="26"/>
                        <w:szCs w:val="26"/>
                        <w:rtl/>
                        <w:lang w:bidi="fa-IR"/>
                      </w:rPr>
                      <w:t xml:space="preserve">ریزی و پشتیبانی </w:t>
                    </w:r>
                  </w:p>
                </w:txbxContent>
              </v:textbox>
              <w10:wrap anchorx="margin"/>
            </v:shape>
          </w:pict>
        </mc:Fallback>
      </mc:AlternateContent>
    </w:r>
  </w:p>
  <w:p w14:paraId="183C812C" w14:textId="25CD5223" w:rsidR="00F154D7" w:rsidRDefault="00F154D7" w:rsidP="00F154D7">
    <w:pPr>
      <w:pStyle w:val="Footer"/>
      <w:bidi/>
      <w:rPr>
        <w:rFonts w:cs="B Yagut"/>
        <w:b/>
        <w:bCs/>
        <w:sz w:val="18"/>
        <w:szCs w:val="18"/>
        <w:rtl/>
        <w:lang w:bidi="fa-IR"/>
      </w:rPr>
    </w:pPr>
  </w:p>
  <w:p w14:paraId="4395FF49" w14:textId="582C01D9" w:rsidR="00F154D7" w:rsidRDefault="00F154D7" w:rsidP="00F154D7">
    <w:pPr>
      <w:pStyle w:val="Footer"/>
      <w:bidi/>
      <w:rPr>
        <w:rFonts w:cs="B Yagut"/>
        <w:b/>
        <w:bCs/>
        <w:sz w:val="18"/>
        <w:szCs w:val="18"/>
        <w:rtl/>
        <w:lang w:bidi="fa-IR"/>
      </w:rPr>
    </w:pPr>
  </w:p>
  <w:p w14:paraId="2245B44C" w14:textId="3263B11B" w:rsidR="00F154D7" w:rsidRDefault="00F154D7" w:rsidP="00F154D7">
    <w:pPr>
      <w:pStyle w:val="Footer"/>
      <w:bidi/>
      <w:rPr>
        <w:rFonts w:cs="B Yagut"/>
        <w:b/>
        <w:bCs/>
        <w:sz w:val="18"/>
        <w:szCs w:val="18"/>
        <w:rtl/>
        <w:lang w:bidi="fa-IR"/>
      </w:rPr>
    </w:pPr>
  </w:p>
  <w:p w14:paraId="67040DD9" w14:textId="5B038AAD" w:rsidR="00F154D7" w:rsidRDefault="00F154D7" w:rsidP="00F154D7">
    <w:pPr>
      <w:pStyle w:val="Footer"/>
      <w:bidi/>
      <w:rPr>
        <w:rFonts w:cs="B Yagut"/>
        <w:b/>
        <w:bCs/>
        <w:sz w:val="18"/>
        <w:szCs w:val="18"/>
        <w:rtl/>
        <w:lang w:bidi="fa-IR"/>
      </w:rPr>
    </w:pPr>
  </w:p>
  <w:p w14:paraId="302E0100" w14:textId="4E19D350" w:rsidR="00211976" w:rsidRDefault="00AA71FC" w:rsidP="00F154D7">
    <w:pPr>
      <w:pStyle w:val="Footer"/>
      <w:bidi/>
      <w:rPr>
        <w:rFonts w:cs="B Yagut"/>
        <w:b/>
        <w:bCs/>
        <w:sz w:val="18"/>
        <w:szCs w:val="18"/>
        <w:rtl/>
        <w:lang w:bidi="fa-IR"/>
      </w:rPr>
    </w:pPr>
    <w:r>
      <w:rPr>
        <w:rFonts w:cs="B Yagut"/>
        <w:b/>
        <w:bCs/>
        <w:noProof/>
        <w:sz w:val="18"/>
        <w:szCs w:val="18"/>
        <w:rtl/>
        <w:lang w:bidi="fa-IR"/>
      </w:rPr>
      <mc:AlternateContent>
        <mc:Choice Requires="wps">
          <w:drawing>
            <wp:anchor distT="0" distB="0" distL="114300" distR="114300" simplePos="0" relativeHeight="251659776" behindDoc="0" locked="0" layoutInCell="1" allowOverlap="1" wp14:anchorId="781ADC80" wp14:editId="398A0220">
              <wp:simplePos x="0" y="0"/>
              <wp:positionH relativeFrom="column">
                <wp:posOffset>0</wp:posOffset>
              </wp:positionH>
              <wp:positionV relativeFrom="paragraph">
                <wp:posOffset>144780</wp:posOffset>
              </wp:positionV>
              <wp:extent cx="6629400" cy="0"/>
              <wp:effectExtent l="12700" t="17145" r="15875" b="1143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1154D" id="Line 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52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3Xh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" strokeweight="1.5pt"/>
          </w:pict>
        </mc:Fallback>
      </mc:AlternateContent>
    </w:r>
  </w:p>
  <w:p w14:paraId="6FE93A22" w14:textId="77777777" w:rsidR="00211976" w:rsidRDefault="00211976" w:rsidP="008B5904">
    <w:pPr>
      <w:pStyle w:val="Footer"/>
      <w:bidi/>
      <w:jc w:val="center"/>
      <w:rPr>
        <w:rFonts w:cs="B Yagut"/>
        <w:b/>
        <w:bCs/>
        <w:sz w:val="18"/>
        <w:szCs w:val="18"/>
        <w:rtl/>
        <w:lang w:bidi="fa-IR"/>
      </w:rPr>
    </w:pPr>
    <w:r w:rsidRPr="00024FF7">
      <w:rPr>
        <w:rFonts w:cs="B Yagut" w:hint="cs"/>
        <w:b/>
        <w:bCs/>
        <w:sz w:val="18"/>
        <w:szCs w:val="18"/>
        <w:rtl/>
        <w:lang w:bidi="fa-IR"/>
      </w:rPr>
      <w:t xml:space="preserve">کرج: </w:t>
    </w:r>
    <w:r>
      <w:rPr>
        <w:rFonts w:cs="B Yagut" w:hint="cs"/>
        <w:b/>
        <w:bCs/>
        <w:sz w:val="18"/>
        <w:szCs w:val="18"/>
        <w:rtl/>
        <w:lang w:bidi="fa-IR"/>
      </w:rPr>
      <w:t xml:space="preserve">بلوار نبوت، نبش سهروردی                                                                                                                           تلفن:4-2754071-0261     </w:t>
    </w:r>
  </w:p>
  <w:p w14:paraId="61682216" w14:textId="77777777" w:rsidR="00211976" w:rsidRPr="00024FF7" w:rsidRDefault="00211976" w:rsidP="008B5904">
    <w:pPr>
      <w:pStyle w:val="Footer"/>
      <w:bidi/>
      <w:jc w:val="both"/>
      <w:rPr>
        <w:rFonts w:cs="B Yagut"/>
        <w:b/>
        <w:bCs/>
        <w:sz w:val="18"/>
        <w:szCs w:val="18"/>
        <w:lang w:bidi="fa-IR"/>
      </w:rPr>
    </w:pPr>
    <w:r w:rsidRPr="00024FF7">
      <w:rPr>
        <w:rFonts w:cs="B Yagut" w:hint="cs"/>
        <w:b/>
        <w:bCs/>
        <w:sz w:val="18"/>
        <w:szCs w:val="18"/>
        <w:rtl/>
        <w:lang w:bidi="fa-IR"/>
      </w:rPr>
      <w:t>صندوق پستی: 1516-31535</w:t>
    </w:r>
    <w:r>
      <w:rPr>
        <w:rFonts w:cs="B Yagut"/>
        <w:b/>
        <w:bCs/>
        <w:sz w:val="18"/>
        <w:szCs w:val="18"/>
        <w:lang w:bidi="fa-IR"/>
      </w:rPr>
      <w:t xml:space="preserve">www.spcri.ir  </w:t>
    </w:r>
    <w:r w:rsidRPr="00024FF7">
      <w:rPr>
        <w:rFonts w:cs="B Yagut" w:hint="cs"/>
        <w:b/>
        <w:bCs/>
        <w:sz w:val="18"/>
        <w:szCs w:val="18"/>
        <w:rtl/>
        <w:lang w:bidi="fa-IR"/>
      </w:rPr>
      <w:t>دورنگار:</w:t>
    </w:r>
    <w:r>
      <w:rPr>
        <w:rFonts w:cs="B Yagut" w:hint="cs"/>
        <w:b/>
        <w:bCs/>
        <w:sz w:val="18"/>
        <w:szCs w:val="18"/>
        <w:rtl/>
        <w:lang w:bidi="fa-IR"/>
      </w:rPr>
      <w:t>2740333</w:t>
    </w:r>
    <w:r w:rsidRPr="00024FF7">
      <w:rPr>
        <w:rFonts w:cs="B Yagut" w:hint="cs"/>
        <w:b/>
        <w:bCs/>
        <w:sz w:val="18"/>
        <w:szCs w:val="18"/>
        <w:rtl/>
        <w:lang w:bidi="fa-IR"/>
      </w:rPr>
      <w:t>-0261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2FFB" w14:textId="77777777" w:rsidR="00795C94" w:rsidRDefault="00795C94">
      <w:r>
        <w:separator/>
      </w:r>
    </w:p>
  </w:footnote>
  <w:footnote w:type="continuationSeparator" w:id="0">
    <w:p w14:paraId="07695321" w14:textId="77777777" w:rsidR="00795C94" w:rsidRDefault="0079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FC46" w14:textId="77777777" w:rsidR="00211976" w:rsidRDefault="00AA71FC">
    <w:pPr>
      <w:pStyle w:val="Header"/>
      <w:rPr>
        <w:rtl/>
        <w:lang w:bidi="fa-IR"/>
      </w:rPr>
    </w:pPr>
    <w:r>
      <w:rPr>
        <w:noProof/>
        <w:rtl/>
        <w:lang w:bidi="fa-IR"/>
      </w:rPr>
      <mc:AlternateContent>
        <mc:Choice Requires="wps">
          <w:drawing>
            <wp:anchor distT="0" distB="0" distL="114300" distR="114300" simplePos="0" relativeHeight="251656704" behindDoc="0" locked="0" layoutInCell="1" allowOverlap="1" wp14:anchorId="415C6D64" wp14:editId="11DD7E15">
              <wp:simplePos x="0" y="0"/>
              <wp:positionH relativeFrom="column">
                <wp:posOffset>5486400</wp:posOffset>
              </wp:positionH>
              <wp:positionV relativeFrom="paragraph">
                <wp:posOffset>65405</wp:posOffset>
              </wp:positionV>
              <wp:extent cx="888365" cy="843915"/>
              <wp:effectExtent l="3175" t="0" r="381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84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C7DF2" w14:textId="77777777" w:rsidR="00211976" w:rsidRDefault="00144798" w:rsidP="000607BB">
                          <w:r>
                            <w:rPr>
                              <w:noProof/>
                              <w:lang w:bidi="fa-IR"/>
                            </w:rPr>
                            <w:drawing>
                              <wp:inline distT="0" distB="0" distL="0" distR="0" wp14:anchorId="14951F49" wp14:editId="37DDECFE">
                                <wp:extent cx="685800" cy="752475"/>
                                <wp:effectExtent l="19050" t="0" r="0" b="0"/>
                                <wp:docPr id="1" name="Picture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
                                        <a:srcRect/>
                                        <a:stretch>
                                          <a:fillRect/>
                                        </a:stretch>
                                      </pic:blipFill>
                                      <pic:spPr bwMode="auto">
                                        <a:xfrm>
                                          <a:off x="0" y="0"/>
                                          <a:ext cx="685800" cy="7524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15C6D64" id="Rectangle 2" o:spid="_x0000_s1028" style="position:absolute;margin-left:6in;margin-top:5.15pt;width:69.95pt;height:66.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" filled="f" stroked="f">
              <v:textbox style="mso-fit-shape-to-text:t">
                <w:txbxContent>
                  <w:p w14:paraId="45EC7DF2" w14:textId="77777777" w:rsidR="00211976" w:rsidRDefault="00144798" w:rsidP="000607BB">
                    <w:r>
                      <w:rPr>
                        <w:noProof/>
                        <w:lang w:bidi="fa-IR"/>
                      </w:rPr>
                      <w:drawing>
                        <wp:inline distT="0" distB="0" distL="0" distR="0" wp14:anchorId="14951F49" wp14:editId="37DDECFE">
                          <wp:extent cx="685800" cy="752475"/>
                          <wp:effectExtent l="19050" t="0" r="0" b="0"/>
                          <wp:docPr id="1" name="Picture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
                                  <a:srcRect/>
                                  <a:stretch>
                                    <a:fillRect/>
                                  </a:stretch>
                                </pic:blipFill>
                                <pic:spPr bwMode="auto">
                                  <a:xfrm>
                                    <a:off x="0" y="0"/>
                                    <a:ext cx="685800" cy="752475"/>
                                  </a:xfrm>
                                  <a:prstGeom prst="rect">
                                    <a:avLst/>
                                  </a:prstGeom>
                                  <a:noFill/>
                                  <a:ln w="9525">
                                    <a:noFill/>
                                    <a:miter lim="800000"/>
                                    <a:headEnd/>
                                    <a:tailEnd/>
                                  </a:ln>
                                </pic:spPr>
                              </pic:pic>
                            </a:graphicData>
                          </a:graphic>
                        </wp:inline>
                      </w:drawing>
                    </w:r>
                  </w:p>
                </w:txbxContent>
              </v:textbox>
            </v:rect>
          </w:pict>
        </mc:Fallback>
      </mc:AlternateContent>
    </w:r>
    <w:r>
      <w:rPr>
        <w:noProof/>
        <w:rtl/>
        <w:lang w:bidi="fa-IR"/>
      </w:rPr>
      <mc:AlternateContent>
        <mc:Choice Requires="wps">
          <w:drawing>
            <wp:anchor distT="0" distB="0" distL="114300" distR="114300" simplePos="0" relativeHeight="251655680" behindDoc="0" locked="0" layoutInCell="1" allowOverlap="1" wp14:anchorId="793A9C8E" wp14:editId="5894E4E0">
              <wp:simplePos x="0" y="0"/>
              <wp:positionH relativeFrom="column">
                <wp:posOffset>-228600</wp:posOffset>
              </wp:positionH>
              <wp:positionV relativeFrom="paragraph">
                <wp:posOffset>65405</wp:posOffset>
              </wp:positionV>
              <wp:extent cx="7200900" cy="1371600"/>
              <wp:effectExtent l="12700" t="17145" r="15875" b="1143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371600"/>
                      </a:xfrm>
                      <a:prstGeom prst="rect">
                        <a:avLst/>
                      </a:prstGeom>
                      <a:solidFill>
                        <a:srgbClr val="FFFFFF"/>
                      </a:solidFill>
                      <a:ln w="19050">
                        <a:solidFill>
                          <a:srgbClr val="000000"/>
                        </a:solidFill>
                        <a:miter lim="800000"/>
                        <a:headEnd/>
                        <a:tailEnd/>
                      </a:ln>
                    </wps:spPr>
                    <wps:txbx>
                      <w:txbxContent>
                        <w:p w14:paraId="0AD2EE6F" w14:textId="77777777" w:rsidR="00211976" w:rsidRDefault="00211976" w:rsidP="00DD293F">
                          <w:pPr>
                            <w:rPr>
                              <w:rtl/>
                              <w:lang w:bidi="fa-IR"/>
                            </w:rPr>
                          </w:pPr>
                        </w:p>
                        <w:p w14:paraId="5911BC97" w14:textId="77777777" w:rsidR="00211976" w:rsidRDefault="00211976" w:rsidP="00DD293F">
                          <w:pPr>
                            <w:rPr>
                              <w:rtl/>
                              <w:lang w:bidi="fa-IR"/>
                            </w:rPr>
                          </w:pPr>
                        </w:p>
                        <w:p w14:paraId="187CC366" w14:textId="77777777" w:rsidR="00211976" w:rsidRDefault="00211976" w:rsidP="00DD293F">
                          <w:pPr>
                            <w:rPr>
                              <w:rtl/>
                              <w:lang w:bidi="fa-IR"/>
                            </w:rPr>
                          </w:pPr>
                        </w:p>
                        <w:p w14:paraId="0560F208" w14:textId="77777777" w:rsidR="00211976" w:rsidRDefault="00211976" w:rsidP="00DD293F">
                          <w:pPr>
                            <w:bidi/>
                            <w:jc w:val="both"/>
                            <w:rPr>
                              <w:rtl/>
                              <w:lang w:bidi="fa-IR"/>
                            </w:rPr>
                          </w:pPr>
                        </w:p>
                        <w:p w14:paraId="7331C571" w14:textId="77777777" w:rsidR="00211976" w:rsidRPr="000D0683" w:rsidRDefault="00211976" w:rsidP="00DD293F">
                          <w:pPr>
                            <w:bidi/>
                            <w:jc w:val="both"/>
                            <w:rPr>
                              <w:rFonts w:cs="B Traffic"/>
                              <w:sz w:val="6"/>
                              <w:szCs w:val="6"/>
                              <w:rtl/>
                              <w:lang w:bidi="fa-IR"/>
                            </w:rPr>
                          </w:pPr>
                        </w:p>
                        <w:p w14:paraId="57706427" w14:textId="77777777" w:rsidR="00211976" w:rsidRPr="00DC6CB0" w:rsidRDefault="00211976" w:rsidP="00DD293F">
                          <w:pPr>
                            <w:bidi/>
                            <w:spacing w:line="192" w:lineRule="auto"/>
                            <w:jc w:val="both"/>
                            <w:rPr>
                              <w:rFonts w:ascii="Arial" w:hAnsi="Arial" w:cs="B Lotus"/>
                              <w:b/>
                              <w:bCs/>
                              <w:sz w:val="16"/>
                              <w:szCs w:val="16"/>
                              <w:rtl/>
                            </w:rPr>
                          </w:pPr>
                          <w:r w:rsidRPr="00DC6CB0">
                            <w:rPr>
                              <w:rFonts w:ascii="Arial" w:hAnsi="Arial" w:cs="B Lotus"/>
                              <w:b/>
                              <w:bCs/>
                              <w:sz w:val="16"/>
                              <w:szCs w:val="16"/>
                              <w:rtl/>
                            </w:rPr>
                            <w:t xml:space="preserve">وزارت جهاد کشاورزی </w:t>
                          </w:r>
                        </w:p>
                        <w:p w14:paraId="0DBF1FC9" w14:textId="77777777" w:rsidR="00211976" w:rsidRPr="00DC6CB0" w:rsidRDefault="00211976" w:rsidP="00DD293F">
                          <w:pPr>
                            <w:bidi/>
                            <w:spacing w:line="192" w:lineRule="auto"/>
                            <w:jc w:val="both"/>
                            <w:rPr>
                              <w:rFonts w:ascii="Arial" w:hAnsi="Arial" w:cs="B Lotus"/>
                              <w:b/>
                              <w:bCs/>
                              <w:sz w:val="20"/>
                              <w:szCs w:val="20"/>
                              <w:rtl/>
                            </w:rPr>
                          </w:pPr>
                          <w:r w:rsidRPr="00DC6CB0">
                            <w:rPr>
                              <w:rFonts w:ascii="Arial" w:hAnsi="Arial" w:cs="B Lotus"/>
                              <w:b/>
                              <w:bCs/>
                              <w:sz w:val="16"/>
                              <w:szCs w:val="16"/>
                              <w:rtl/>
                            </w:rPr>
                            <w:t xml:space="preserve"> سازمان تحقیقات و آموزش کشاورزی</w:t>
                          </w:r>
                        </w:p>
                        <w:p w14:paraId="78331FE8" w14:textId="77777777" w:rsidR="00211976" w:rsidRPr="005D24E7" w:rsidRDefault="00211976" w:rsidP="00DD293F">
                          <w:pPr>
                            <w:bidi/>
                            <w:spacing w:line="192" w:lineRule="auto"/>
                            <w:jc w:val="both"/>
                            <w:rPr>
                              <w:rFonts w:ascii="Arial" w:hAnsi="Arial" w:cs="B Lotus"/>
                              <w:b/>
                              <w:bCs/>
                              <w:sz w:val="20"/>
                              <w:szCs w:val="20"/>
                              <w:rtl/>
                            </w:rPr>
                          </w:pPr>
                          <w:r w:rsidRPr="005D24E7">
                            <w:rPr>
                              <w:rFonts w:ascii="Arial" w:hAnsi="Arial" w:cs="B Traffic" w:hint="cs"/>
                              <w:b/>
                              <w:bCs/>
                              <w:sz w:val="20"/>
                              <w:szCs w:val="20"/>
                              <w:rtl/>
                            </w:rPr>
                            <w:t>موسسه تحقیقات ثبت و گواهی بذر و نهال</w:t>
                          </w:r>
                        </w:p>
                        <w:p w14:paraId="5C5C08D5" w14:textId="77777777" w:rsidR="00211976" w:rsidRPr="00AE29D8" w:rsidRDefault="00211976" w:rsidP="00DD293F">
                          <w:pPr>
                            <w:bidi/>
                            <w:spacing w:line="192" w:lineRule="auto"/>
                            <w:jc w:val="both"/>
                            <w:rPr>
                              <w:rFonts w:ascii="Arial" w:hAnsi="Arial" w:cs="B Lotus"/>
                              <w:b/>
                              <w:bCs/>
                              <w:sz w:val="20"/>
                              <w:szCs w:val="20"/>
                              <w:rtl/>
                            </w:rPr>
                          </w:pPr>
                        </w:p>
                        <w:p w14:paraId="51CBAF77" w14:textId="77777777" w:rsidR="00211976" w:rsidRDefault="00211976" w:rsidP="00DD293F">
                          <w:pPr>
                            <w:bidi/>
                            <w:jc w:val="both"/>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A9C8E" id="Rectangle 1" o:spid="_x0000_s1029" style="position:absolute;margin-left:-18pt;margin-top:5.15pt;width:567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" strokeweight="1.5pt">
              <v:textbox>
                <w:txbxContent>
                  <w:p w14:paraId="0AD2EE6F" w14:textId="77777777" w:rsidR="00211976" w:rsidRDefault="00211976" w:rsidP="00DD293F">
                    <w:pPr>
                      <w:rPr>
                        <w:rtl/>
                        <w:lang w:bidi="fa-IR"/>
                      </w:rPr>
                    </w:pPr>
                  </w:p>
                  <w:p w14:paraId="5911BC97" w14:textId="77777777" w:rsidR="00211976" w:rsidRDefault="00211976" w:rsidP="00DD293F">
                    <w:pPr>
                      <w:rPr>
                        <w:rtl/>
                        <w:lang w:bidi="fa-IR"/>
                      </w:rPr>
                    </w:pPr>
                  </w:p>
                  <w:p w14:paraId="187CC366" w14:textId="77777777" w:rsidR="00211976" w:rsidRDefault="00211976" w:rsidP="00DD293F">
                    <w:pPr>
                      <w:rPr>
                        <w:rtl/>
                        <w:lang w:bidi="fa-IR"/>
                      </w:rPr>
                    </w:pPr>
                  </w:p>
                  <w:p w14:paraId="0560F208" w14:textId="77777777" w:rsidR="00211976" w:rsidRDefault="00211976" w:rsidP="00DD293F">
                    <w:pPr>
                      <w:bidi/>
                      <w:jc w:val="both"/>
                      <w:rPr>
                        <w:rtl/>
                        <w:lang w:bidi="fa-IR"/>
                      </w:rPr>
                    </w:pPr>
                  </w:p>
                  <w:p w14:paraId="7331C571" w14:textId="77777777" w:rsidR="00211976" w:rsidRPr="000D0683" w:rsidRDefault="00211976" w:rsidP="00DD293F">
                    <w:pPr>
                      <w:bidi/>
                      <w:jc w:val="both"/>
                      <w:rPr>
                        <w:rFonts w:cs="B Traffic"/>
                        <w:sz w:val="6"/>
                        <w:szCs w:val="6"/>
                        <w:rtl/>
                        <w:lang w:bidi="fa-IR"/>
                      </w:rPr>
                    </w:pPr>
                  </w:p>
                  <w:p w14:paraId="57706427" w14:textId="77777777" w:rsidR="00211976" w:rsidRPr="00DC6CB0" w:rsidRDefault="00211976" w:rsidP="00DD293F">
                    <w:pPr>
                      <w:bidi/>
                      <w:spacing w:line="192" w:lineRule="auto"/>
                      <w:jc w:val="both"/>
                      <w:rPr>
                        <w:rFonts w:ascii="Arial" w:hAnsi="Arial" w:cs="B Lotus"/>
                        <w:b/>
                        <w:bCs/>
                        <w:sz w:val="16"/>
                        <w:szCs w:val="16"/>
                        <w:rtl/>
                      </w:rPr>
                    </w:pPr>
                    <w:r w:rsidRPr="00DC6CB0">
                      <w:rPr>
                        <w:rFonts w:ascii="Arial" w:hAnsi="Arial" w:cs="B Lotus"/>
                        <w:b/>
                        <w:bCs/>
                        <w:sz w:val="16"/>
                        <w:szCs w:val="16"/>
                        <w:rtl/>
                      </w:rPr>
                      <w:t xml:space="preserve">وزارت جهاد کشاورزی </w:t>
                    </w:r>
                  </w:p>
                  <w:p w14:paraId="0DBF1FC9" w14:textId="77777777" w:rsidR="00211976" w:rsidRPr="00DC6CB0" w:rsidRDefault="00211976" w:rsidP="00DD293F">
                    <w:pPr>
                      <w:bidi/>
                      <w:spacing w:line="192" w:lineRule="auto"/>
                      <w:jc w:val="both"/>
                      <w:rPr>
                        <w:rFonts w:ascii="Arial" w:hAnsi="Arial" w:cs="B Lotus"/>
                        <w:b/>
                        <w:bCs/>
                        <w:sz w:val="20"/>
                        <w:szCs w:val="20"/>
                        <w:rtl/>
                      </w:rPr>
                    </w:pPr>
                    <w:r w:rsidRPr="00DC6CB0">
                      <w:rPr>
                        <w:rFonts w:ascii="Arial" w:hAnsi="Arial" w:cs="B Lotus"/>
                        <w:b/>
                        <w:bCs/>
                        <w:sz w:val="16"/>
                        <w:szCs w:val="16"/>
                        <w:rtl/>
                      </w:rPr>
                      <w:t xml:space="preserve"> سازمان تحقیقات و آموزش کشاورزی</w:t>
                    </w:r>
                  </w:p>
                  <w:p w14:paraId="78331FE8" w14:textId="77777777" w:rsidR="00211976" w:rsidRPr="005D24E7" w:rsidRDefault="00211976" w:rsidP="00DD293F">
                    <w:pPr>
                      <w:bidi/>
                      <w:spacing w:line="192" w:lineRule="auto"/>
                      <w:jc w:val="both"/>
                      <w:rPr>
                        <w:rFonts w:ascii="Arial" w:hAnsi="Arial" w:cs="B Lotus"/>
                        <w:b/>
                        <w:bCs/>
                        <w:sz w:val="20"/>
                        <w:szCs w:val="20"/>
                        <w:rtl/>
                      </w:rPr>
                    </w:pPr>
                    <w:r w:rsidRPr="005D24E7">
                      <w:rPr>
                        <w:rFonts w:ascii="Arial" w:hAnsi="Arial" w:cs="B Traffic" w:hint="cs"/>
                        <w:b/>
                        <w:bCs/>
                        <w:sz w:val="20"/>
                        <w:szCs w:val="20"/>
                        <w:rtl/>
                      </w:rPr>
                      <w:t>موسسه تحقیقات ثبت و گواهی بذر و نهال</w:t>
                    </w:r>
                  </w:p>
                  <w:p w14:paraId="5C5C08D5" w14:textId="77777777" w:rsidR="00211976" w:rsidRPr="00AE29D8" w:rsidRDefault="00211976" w:rsidP="00DD293F">
                    <w:pPr>
                      <w:bidi/>
                      <w:spacing w:line="192" w:lineRule="auto"/>
                      <w:jc w:val="both"/>
                      <w:rPr>
                        <w:rFonts w:ascii="Arial" w:hAnsi="Arial" w:cs="B Lotus"/>
                        <w:b/>
                        <w:bCs/>
                        <w:sz w:val="20"/>
                        <w:szCs w:val="20"/>
                        <w:rtl/>
                      </w:rPr>
                    </w:pPr>
                  </w:p>
                  <w:p w14:paraId="51CBAF77" w14:textId="77777777" w:rsidR="00211976" w:rsidRDefault="00211976" w:rsidP="00DD293F">
                    <w:pPr>
                      <w:bidi/>
                      <w:jc w:val="both"/>
                      <w:rPr>
                        <w:lang w:bidi="fa-IR"/>
                      </w:rPr>
                    </w:pPr>
                  </w:p>
                </w:txbxContent>
              </v:textbox>
            </v:rect>
          </w:pict>
        </mc:Fallback>
      </mc:AlternateContent>
    </w:r>
  </w:p>
  <w:p w14:paraId="7910F71F" w14:textId="77777777" w:rsidR="00211976" w:rsidRDefault="00AA71FC">
    <w:pPr>
      <w:pStyle w:val="Header"/>
      <w:rPr>
        <w:rtl/>
        <w:lang w:bidi="fa-IR"/>
      </w:rPr>
    </w:pPr>
    <w:r>
      <w:rPr>
        <w:noProof/>
        <w:rtl/>
        <w:lang w:bidi="fa-IR"/>
      </w:rPr>
      <mc:AlternateContent>
        <mc:Choice Requires="wps">
          <w:drawing>
            <wp:anchor distT="0" distB="0" distL="114300" distR="114300" simplePos="0" relativeHeight="251657728" behindDoc="0" locked="0" layoutInCell="1" allowOverlap="1" wp14:anchorId="631D57CA" wp14:editId="77BDC83B">
              <wp:simplePos x="0" y="0"/>
              <wp:positionH relativeFrom="column">
                <wp:posOffset>-114300</wp:posOffset>
              </wp:positionH>
              <wp:positionV relativeFrom="paragraph">
                <wp:posOffset>118745</wp:posOffset>
              </wp:positionV>
              <wp:extent cx="1257300" cy="685800"/>
              <wp:effectExtent l="3175" t="0" r="0" b="190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A4E90" w14:textId="77777777" w:rsidR="00211976" w:rsidRPr="00427701" w:rsidRDefault="00211976" w:rsidP="000607BB">
                          <w:pPr>
                            <w:bidi/>
                            <w:jc w:val="both"/>
                            <w:rPr>
                              <w:rFonts w:cs="B Yagut"/>
                              <w:b/>
                              <w:bCs/>
                              <w:sz w:val="18"/>
                              <w:szCs w:val="18"/>
                              <w:rtl/>
                              <w:lang w:bidi="fa-IR"/>
                            </w:rPr>
                          </w:pPr>
                          <w:r w:rsidRPr="00427701">
                            <w:rPr>
                              <w:rFonts w:cs="B Yagut" w:hint="cs"/>
                              <w:b/>
                              <w:bCs/>
                              <w:sz w:val="18"/>
                              <w:szCs w:val="18"/>
                              <w:rtl/>
                              <w:lang w:bidi="fa-IR"/>
                            </w:rPr>
                            <w:t xml:space="preserve">شماره: </w:t>
                          </w:r>
                        </w:p>
                        <w:p w14:paraId="5694C3C7" w14:textId="77777777" w:rsidR="00211976" w:rsidRPr="00427701" w:rsidRDefault="00211976" w:rsidP="000607BB">
                          <w:pPr>
                            <w:bidi/>
                            <w:jc w:val="both"/>
                            <w:rPr>
                              <w:rFonts w:cs="B Yagut"/>
                              <w:b/>
                              <w:bCs/>
                              <w:sz w:val="18"/>
                              <w:szCs w:val="18"/>
                              <w:rtl/>
                              <w:lang w:bidi="fa-IR"/>
                            </w:rPr>
                          </w:pPr>
                          <w:r w:rsidRPr="00427701">
                            <w:rPr>
                              <w:rFonts w:cs="B Yagut" w:hint="cs"/>
                              <w:b/>
                              <w:bCs/>
                              <w:sz w:val="18"/>
                              <w:szCs w:val="18"/>
                              <w:rtl/>
                              <w:lang w:bidi="fa-IR"/>
                            </w:rPr>
                            <w:t>تاریخ:</w:t>
                          </w:r>
                          <w:r w:rsidR="00E07F16">
                            <w:rPr>
                              <w:rFonts w:cs="B Yagut" w:hint="cs"/>
                              <w:b/>
                              <w:bCs/>
                              <w:sz w:val="18"/>
                              <w:szCs w:val="18"/>
                              <w:rtl/>
                              <w:lang w:bidi="fa-IR"/>
                            </w:rPr>
                            <w:t xml:space="preserve"> </w:t>
                          </w:r>
                          <w:r w:rsidRPr="00427701">
                            <w:rPr>
                              <w:rFonts w:cs="B Yagut" w:hint="cs"/>
                              <w:b/>
                              <w:bCs/>
                              <w:sz w:val="18"/>
                              <w:szCs w:val="18"/>
                              <w:rtl/>
                              <w:lang w:bidi="fa-IR"/>
                            </w:rPr>
                            <w:t xml:space="preserve"> </w:t>
                          </w:r>
                        </w:p>
                        <w:p w14:paraId="24277E7D" w14:textId="77777777" w:rsidR="00211976" w:rsidRPr="00427701" w:rsidRDefault="00211976" w:rsidP="000607BB">
                          <w:pPr>
                            <w:bidi/>
                            <w:jc w:val="both"/>
                            <w:rPr>
                              <w:sz w:val="18"/>
                              <w:szCs w:val="18"/>
                              <w:lang w:bidi="fa-IR"/>
                            </w:rPr>
                          </w:pPr>
                          <w:r w:rsidRPr="00427701">
                            <w:rPr>
                              <w:rFonts w:cs="B Yagut" w:hint="cs"/>
                              <w:b/>
                              <w:bCs/>
                              <w:sz w:val="18"/>
                              <w:szCs w:val="18"/>
                              <w:rtl/>
                              <w:lang w:bidi="fa-IR"/>
                            </w:rPr>
                            <w:t xml:space="preserve">پیوست: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D57CA" id="Rectangle 3" o:spid="_x0000_s1030" style="position:absolute;margin-left:-9pt;margin-top:9.35pt;width:9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" stroked="f">
              <v:textbox>
                <w:txbxContent>
                  <w:p w14:paraId="2EAA4E90" w14:textId="77777777" w:rsidR="00211976" w:rsidRPr="00427701" w:rsidRDefault="00211976" w:rsidP="000607BB">
                    <w:pPr>
                      <w:bidi/>
                      <w:jc w:val="both"/>
                      <w:rPr>
                        <w:rFonts w:cs="B Yagut"/>
                        <w:b/>
                        <w:bCs/>
                        <w:sz w:val="18"/>
                        <w:szCs w:val="18"/>
                        <w:rtl/>
                        <w:lang w:bidi="fa-IR"/>
                      </w:rPr>
                    </w:pPr>
                    <w:r w:rsidRPr="00427701">
                      <w:rPr>
                        <w:rFonts w:cs="B Yagut" w:hint="cs"/>
                        <w:b/>
                        <w:bCs/>
                        <w:sz w:val="18"/>
                        <w:szCs w:val="18"/>
                        <w:rtl/>
                        <w:lang w:bidi="fa-IR"/>
                      </w:rPr>
                      <w:t xml:space="preserve">شماره: </w:t>
                    </w:r>
                  </w:p>
                  <w:p w14:paraId="5694C3C7" w14:textId="77777777" w:rsidR="00211976" w:rsidRPr="00427701" w:rsidRDefault="00211976" w:rsidP="000607BB">
                    <w:pPr>
                      <w:bidi/>
                      <w:jc w:val="both"/>
                      <w:rPr>
                        <w:rFonts w:cs="B Yagut"/>
                        <w:b/>
                        <w:bCs/>
                        <w:sz w:val="18"/>
                        <w:szCs w:val="18"/>
                        <w:rtl/>
                        <w:lang w:bidi="fa-IR"/>
                      </w:rPr>
                    </w:pPr>
                    <w:r w:rsidRPr="00427701">
                      <w:rPr>
                        <w:rFonts w:cs="B Yagut" w:hint="cs"/>
                        <w:b/>
                        <w:bCs/>
                        <w:sz w:val="18"/>
                        <w:szCs w:val="18"/>
                        <w:rtl/>
                        <w:lang w:bidi="fa-IR"/>
                      </w:rPr>
                      <w:t>تاریخ:</w:t>
                    </w:r>
                    <w:r w:rsidR="00E07F16">
                      <w:rPr>
                        <w:rFonts w:cs="B Yagut" w:hint="cs"/>
                        <w:b/>
                        <w:bCs/>
                        <w:sz w:val="18"/>
                        <w:szCs w:val="18"/>
                        <w:rtl/>
                        <w:lang w:bidi="fa-IR"/>
                      </w:rPr>
                      <w:t xml:space="preserve"> </w:t>
                    </w:r>
                    <w:r w:rsidRPr="00427701">
                      <w:rPr>
                        <w:rFonts w:cs="B Yagut" w:hint="cs"/>
                        <w:b/>
                        <w:bCs/>
                        <w:sz w:val="18"/>
                        <w:szCs w:val="18"/>
                        <w:rtl/>
                        <w:lang w:bidi="fa-IR"/>
                      </w:rPr>
                      <w:t xml:space="preserve"> </w:t>
                    </w:r>
                  </w:p>
                  <w:p w14:paraId="24277E7D" w14:textId="77777777" w:rsidR="00211976" w:rsidRPr="00427701" w:rsidRDefault="00211976" w:rsidP="000607BB">
                    <w:pPr>
                      <w:bidi/>
                      <w:jc w:val="both"/>
                      <w:rPr>
                        <w:sz w:val="18"/>
                        <w:szCs w:val="18"/>
                        <w:lang w:bidi="fa-IR"/>
                      </w:rPr>
                    </w:pPr>
                    <w:r w:rsidRPr="00427701">
                      <w:rPr>
                        <w:rFonts w:cs="B Yagut" w:hint="cs"/>
                        <w:b/>
                        <w:bCs/>
                        <w:sz w:val="18"/>
                        <w:szCs w:val="18"/>
                        <w:rtl/>
                        <w:lang w:bidi="fa-IR"/>
                      </w:rPr>
                      <w:t xml:space="preserve">پیوست: </w:t>
                    </w:r>
                  </w:p>
                </w:txbxContent>
              </v:textbox>
            </v:rect>
          </w:pict>
        </mc:Fallback>
      </mc:AlternateContent>
    </w:r>
    <w:r>
      <w:rPr>
        <w:noProof/>
        <w:rtl/>
        <w:lang w:bidi="fa-IR"/>
      </w:rPr>
      <mc:AlternateContent>
        <mc:Choice Requires="wps">
          <w:drawing>
            <wp:anchor distT="0" distB="0" distL="114300" distR="114300" simplePos="0" relativeHeight="251658752" behindDoc="0" locked="0" layoutInCell="1" allowOverlap="1" wp14:anchorId="46B77632" wp14:editId="073E3243">
              <wp:simplePos x="0" y="0"/>
              <wp:positionH relativeFrom="column">
                <wp:posOffset>2971800</wp:posOffset>
              </wp:positionH>
              <wp:positionV relativeFrom="paragraph">
                <wp:posOffset>4445</wp:posOffset>
              </wp:positionV>
              <wp:extent cx="685800" cy="685800"/>
              <wp:effectExtent l="3175" t="0" r="0"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AF759" w14:textId="77777777" w:rsidR="00211976" w:rsidRPr="003A39AB" w:rsidRDefault="00144798" w:rsidP="000607BB">
                          <w:r>
                            <w:rPr>
                              <w:noProof/>
                              <w:lang w:bidi="fa-IR"/>
                            </w:rPr>
                            <w:drawing>
                              <wp:inline distT="0" distB="0" distL="0" distR="0" wp14:anchorId="57D98BF6" wp14:editId="4FDB4557">
                                <wp:extent cx="609600" cy="6381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9600" cy="6381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77632" id="Rectangle 4" o:spid="_x0000_s1031" style="position:absolute;margin-left:234pt;margin-top:.35pt;width:54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" stroked="f">
              <v:textbox>
                <w:txbxContent>
                  <w:p w14:paraId="2FFAF759" w14:textId="77777777" w:rsidR="00211976" w:rsidRPr="003A39AB" w:rsidRDefault="00144798" w:rsidP="000607BB">
                    <w:r>
                      <w:rPr>
                        <w:noProof/>
                        <w:lang w:bidi="fa-IR"/>
                      </w:rPr>
                      <w:drawing>
                        <wp:inline distT="0" distB="0" distL="0" distR="0" wp14:anchorId="57D98BF6" wp14:editId="4FDB4557">
                          <wp:extent cx="609600" cy="6381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9600" cy="638175"/>
                                  </a:xfrm>
                                  <a:prstGeom prst="rect">
                                    <a:avLst/>
                                  </a:prstGeom>
                                  <a:noFill/>
                                  <a:ln w="9525">
                                    <a:noFill/>
                                    <a:miter lim="800000"/>
                                    <a:headEnd/>
                                    <a:tailEnd/>
                                  </a:ln>
                                </pic:spPr>
                              </pic:pic>
                            </a:graphicData>
                          </a:graphic>
                        </wp:inline>
                      </w:drawing>
                    </w:r>
                  </w:p>
                </w:txbxContent>
              </v:textbox>
            </v:rect>
          </w:pict>
        </mc:Fallback>
      </mc:AlternateContent>
    </w:r>
  </w:p>
  <w:p w14:paraId="1AE55D78" w14:textId="77777777" w:rsidR="00211976" w:rsidRDefault="00211976">
    <w:pPr>
      <w:pStyle w:val="Header"/>
      <w:rPr>
        <w:rtl/>
        <w:lang w:bidi="fa-IR"/>
      </w:rPr>
    </w:pPr>
  </w:p>
  <w:p w14:paraId="6C3F8C26" w14:textId="77777777" w:rsidR="00211976" w:rsidRDefault="00211976">
    <w:pPr>
      <w:pStyle w:val="Header"/>
      <w:rPr>
        <w:rtl/>
        <w:lang w:bidi="fa-IR"/>
      </w:rPr>
    </w:pPr>
  </w:p>
  <w:p w14:paraId="5CF0798D" w14:textId="77777777" w:rsidR="00211976" w:rsidRDefault="00211976">
    <w:pPr>
      <w:pStyle w:val="Header"/>
      <w:rPr>
        <w:rtl/>
        <w:lang w:bidi="fa-IR"/>
      </w:rPr>
    </w:pPr>
  </w:p>
  <w:p w14:paraId="1073F7DC" w14:textId="77777777" w:rsidR="00211976" w:rsidRDefault="00211976">
    <w:pPr>
      <w:pStyle w:val="Header"/>
      <w:rPr>
        <w:rtl/>
        <w:lang w:bidi="fa-IR"/>
      </w:rPr>
    </w:pPr>
  </w:p>
  <w:p w14:paraId="4BF85A09" w14:textId="77777777" w:rsidR="00211976" w:rsidRDefault="00211976">
    <w:pPr>
      <w:pStyle w:val="Header"/>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DEC"/>
    <w:multiLevelType w:val="hybridMultilevel"/>
    <w:tmpl w:val="318E617A"/>
    <w:lvl w:ilvl="0" w:tplc="9FD2B5B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37388"/>
    <w:multiLevelType w:val="hybridMultilevel"/>
    <w:tmpl w:val="09CEA490"/>
    <w:lvl w:ilvl="0" w:tplc="011CCE6E">
      <w:start w:val="1"/>
      <w:numFmt w:val="bullet"/>
      <w:lvlText w:val=""/>
      <w:lvlJc w:val="left"/>
      <w:pPr>
        <w:tabs>
          <w:tab w:val="num" w:pos="780"/>
        </w:tabs>
        <w:ind w:left="780" w:hanging="360"/>
      </w:pPr>
      <w:rPr>
        <w:rFonts w:ascii="Wingdings" w:hAnsi="Wingdings"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A407461"/>
    <w:multiLevelType w:val="hybridMultilevel"/>
    <w:tmpl w:val="0EA05CD6"/>
    <w:lvl w:ilvl="0" w:tplc="002A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74E33"/>
    <w:multiLevelType w:val="hybridMultilevel"/>
    <w:tmpl w:val="30441D4C"/>
    <w:lvl w:ilvl="0" w:tplc="C016AD2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6556572"/>
    <w:multiLevelType w:val="multilevel"/>
    <w:tmpl w:val="0409001F"/>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F171AB"/>
    <w:multiLevelType w:val="hybridMultilevel"/>
    <w:tmpl w:val="D982FA5C"/>
    <w:lvl w:ilvl="0" w:tplc="7548E83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76"/>
        </w:tabs>
        <w:ind w:left="776" w:hanging="360"/>
      </w:pPr>
      <w:rPr>
        <w:rFonts w:ascii="Courier New" w:hAnsi="Courier New" w:cs="Courier New" w:hint="default"/>
      </w:rPr>
    </w:lvl>
    <w:lvl w:ilvl="2" w:tplc="04090005" w:tentative="1">
      <w:start w:val="1"/>
      <w:numFmt w:val="bullet"/>
      <w:lvlText w:val=""/>
      <w:lvlJc w:val="left"/>
      <w:pPr>
        <w:tabs>
          <w:tab w:val="num" w:pos="1496"/>
        </w:tabs>
        <w:ind w:left="1496" w:hanging="360"/>
      </w:pPr>
      <w:rPr>
        <w:rFonts w:ascii="Wingdings" w:hAnsi="Wingdings" w:hint="default"/>
      </w:rPr>
    </w:lvl>
    <w:lvl w:ilvl="3" w:tplc="04090001" w:tentative="1">
      <w:start w:val="1"/>
      <w:numFmt w:val="bullet"/>
      <w:lvlText w:val=""/>
      <w:lvlJc w:val="left"/>
      <w:pPr>
        <w:tabs>
          <w:tab w:val="num" w:pos="2216"/>
        </w:tabs>
        <w:ind w:left="2216" w:hanging="360"/>
      </w:pPr>
      <w:rPr>
        <w:rFonts w:ascii="Symbol" w:hAnsi="Symbol" w:hint="default"/>
      </w:rPr>
    </w:lvl>
    <w:lvl w:ilvl="4" w:tplc="04090003" w:tentative="1">
      <w:start w:val="1"/>
      <w:numFmt w:val="bullet"/>
      <w:lvlText w:val="o"/>
      <w:lvlJc w:val="left"/>
      <w:pPr>
        <w:tabs>
          <w:tab w:val="num" w:pos="2936"/>
        </w:tabs>
        <w:ind w:left="2936" w:hanging="360"/>
      </w:pPr>
      <w:rPr>
        <w:rFonts w:ascii="Courier New" w:hAnsi="Courier New" w:cs="Courier New" w:hint="default"/>
      </w:rPr>
    </w:lvl>
    <w:lvl w:ilvl="5" w:tplc="04090005" w:tentative="1">
      <w:start w:val="1"/>
      <w:numFmt w:val="bullet"/>
      <w:lvlText w:val=""/>
      <w:lvlJc w:val="left"/>
      <w:pPr>
        <w:tabs>
          <w:tab w:val="num" w:pos="3656"/>
        </w:tabs>
        <w:ind w:left="3656" w:hanging="360"/>
      </w:pPr>
      <w:rPr>
        <w:rFonts w:ascii="Wingdings" w:hAnsi="Wingdings" w:hint="default"/>
      </w:rPr>
    </w:lvl>
    <w:lvl w:ilvl="6" w:tplc="04090001" w:tentative="1">
      <w:start w:val="1"/>
      <w:numFmt w:val="bullet"/>
      <w:lvlText w:val=""/>
      <w:lvlJc w:val="left"/>
      <w:pPr>
        <w:tabs>
          <w:tab w:val="num" w:pos="4376"/>
        </w:tabs>
        <w:ind w:left="4376" w:hanging="360"/>
      </w:pPr>
      <w:rPr>
        <w:rFonts w:ascii="Symbol" w:hAnsi="Symbol" w:hint="default"/>
      </w:rPr>
    </w:lvl>
    <w:lvl w:ilvl="7" w:tplc="04090003" w:tentative="1">
      <w:start w:val="1"/>
      <w:numFmt w:val="bullet"/>
      <w:lvlText w:val="o"/>
      <w:lvlJc w:val="left"/>
      <w:pPr>
        <w:tabs>
          <w:tab w:val="num" w:pos="5096"/>
        </w:tabs>
        <w:ind w:left="5096" w:hanging="360"/>
      </w:pPr>
      <w:rPr>
        <w:rFonts w:ascii="Courier New" w:hAnsi="Courier New" w:cs="Courier New" w:hint="default"/>
      </w:rPr>
    </w:lvl>
    <w:lvl w:ilvl="8" w:tplc="04090005" w:tentative="1">
      <w:start w:val="1"/>
      <w:numFmt w:val="bullet"/>
      <w:lvlText w:val=""/>
      <w:lvlJc w:val="left"/>
      <w:pPr>
        <w:tabs>
          <w:tab w:val="num" w:pos="5816"/>
        </w:tabs>
        <w:ind w:left="5816" w:hanging="360"/>
      </w:pPr>
      <w:rPr>
        <w:rFonts w:ascii="Wingdings" w:hAnsi="Wingdings" w:hint="default"/>
      </w:rPr>
    </w:lvl>
  </w:abstractNum>
  <w:abstractNum w:abstractNumId="6" w15:restartNumberingAfterBreak="0">
    <w:nsid w:val="1F67611A"/>
    <w:multiLevelType w:val="hybridMultilevel"/>
    <w:tmpl w:val="82B02F4C"/>
    <w:lvl w:ilvl="0" w:tplc="FBE06194">
      <w:start w:val="1"/>
      <w:numFmt w:val="decimal"/>
      <w:lvlText w:val="%1-"/>
      <w:lvlJc w:val="left"/>
      <w:pPr>
        <w:ind w:left="720" w:hanging="360"/>
      </w:pPr>
      <w:rPr>
        <w:rFonts w:cs="B Yagut" w:hint="default"/>
        <w:b/>
        <w:bCs/>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C38AF"/>
    <w:multiLevelType w:val="hybridMultilevel"/>
    <w:tmpl w:val="0FBA940A"/>
    <w:lvl w:ilvl="0" w:tplc="55B44930">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07158"/>
    <w:multiLevelType w:val="hybridMultilevel"/>
    <w:tmpl w:val="CF742E3A"/>
    <w:lvl w:ilvl="0" w:tplc="9CCE0C3C">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063E4"/>
    <w:multiLevelType w:val="hybridMultilevel"/>
    <w:tmpl w:val="CFE2BA74"/>
    <w:lvl w:ilvl="0" w:tplc="FF1445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EA35774"/>
    <w:multiLevelType w:val="hybridMultilevel"/>
    <w:tmpl w:val="19D20ABC"/>
    <w:lvl w:ilvl="0" w:tplc="DDBC2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70BEC"/>
    <w:multiLevelType w:val="hybridMultilevel"/>
    <w:tmpl w:val="40AEE7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C25FDD"/>
    <w:multiLevelType w:val="hybridMultilevel"/>
    <w:tmpl w:val="E3CC8A9A"/>
    <w:lvl w:ilvl="0" w:tplc="0409000F">
      <w:start w:val="1"/>
      <w:numFmt w:val="decimal"/>
      <w:lvlText w:val="%1."/>
      <w:lvlJc w:val="left"/>
      <w:pPr>
        <w:tabs>
          <w:tab w:val="num" w:pos="1514"/>
        </w:tabs>
        <w:ind w:left="1514" w:hanging="360"/>
      </w:pPr>
      <w:rPr>
        <w:rFonts w:hint="default"/>
        <w:color w:val="auto"/>
      </w:rPr>
    </w:lvl>
    <w:lvl w:ilvl="1" w:tplc="04090003" w:tentative="1">
      <w:start w:val="1"/>
      <w:numFmt w:val="bullet"/>
      <w:lvlText w:val="o"/>
      <w:lvlJc w:val="left"/>
      <w:pPr>
        <w:tabs>
          <w:tab w:val="num" w:pos="2626"/>
        </w:tabs>
        <w:ind w:left="2626" w:hanging="360"/>
      </w:pPr>
      <w:rPr>
        <w:rFonts w:ascii="Courier New" w:hAnsi="Courier New" w:cs="Courier New" w:hint="default"/>
      </w:rPr>
    </w:lvl>
    <w:lvl w:ilvl="2" w:tplc="04090005" w:tentative="1">
      <w:start w:val="1"/>
      <w:numFmt w:val="bullet"/>
      <w:lvlText w:val=""/>
      <w:lvlJc w:val="left"/>
      <w:pPr>
        <w:tabs>
          <w:tab w:val="num" w:pos="3346"/>
        </w:tabs>
        <w:ind w:left="3346" w:hanging="360"/>
      </w:pPr>
      <w:rPr>
        <w:rFonts w:ascii="Wingdings" w:hAnsi="Wingdings" w:hint="default"/>
      </w:rPr>
    </w:lvl>
    <w:lvl w:ilvl="3" w:tplc="04090001" w:tentative="1">
      <w:start w:val="1"/>
      <w:numFmt w:val="bullet"/>
      <w:lvlText w:val=""/>
      <w:lvlJc w:val="left"/>
      <w:pPr>
        <w:tabs>
          <w:tab w:val="num" w:pos="4066"/>
        </w:tabs>
        <w:ind w:left="4066" w:hanging="360"/>
      </w:pPr>
      <w:rPr>
        <w:rFonts w:ascii="Symbol" w:hAnsi="Symbol" w:hint="default"/>
      </w:rPr>
    </w:lvl>
    <w:lvl w:ilvl="4" w:tplc="04090003" w:tentative="1">
      <w:start w:val="1"/>
      <w:numFmt w:val="bullet"/>
      <w:lvlText w:val="o"/>
      <w:lvlJc w:val="left"/>
      <w:pPr>
        <w:tabs>
          <w:tab w:val="num" w:pos="4786"/>
        </w:tabs>
        <w:ind w:left="4786" w:hanging="360"/>
      </w:pPr>
      <w:rPr>
        <w:rFonts w:ascii="Courier New" w:hAnsi="Courier New" w:cs="Courier New" w:hint="default"/>
      </w:rPr>
    </w:lvl>
    <w:lvl w:ilvl="5" w:tplc="04090005" w:tentative="1">
      <w:start w:val="1"/>
      <w:numFmt w:val="bullet"/>
      <w:lvlText w:val=""/>
      <w:lvlJc w:val="left"/>
      <w:pPr>
        <w:tabs>
          <w:tab w:val="num" w:pos="5506"/>
        </w:tabs>
        <w:ind w:left="5506" w:hanging="360"/>
      </w:pPr>
      <w:rPr>
        <w:rFonts w:ascii="Wingdings" w:hAnsi="Wingdings" w:hint="default"/>
      </w:rPr>
    </w:lvl>
    <w:lvl w:ilvl="6" w:tplc="04090001" w:tentative="1">
      <w:start w:val="1"/>
      <w:numFmt w:val="bullet"/>
      <w:lvlText w:val=""/>
      <w:lvlJc w:val="left"/>
      <w:pPr>
        <w:tabs>
          <w:tab w:val="num" w:pos="6226"/>
        </w:tabs>
        <w:ind w:left="6226" w:hanging="360"/>
      </w:pPr>
      <w:rPr>
        <w:rFonts w:ascii="Symbol" w:hAnsi="Symbol" w:hint="default"/>
      </w:rPr>
    </w:lvl>
    <w:lvl w:ilvl="7" w:tplc="04090003" w:tentative="1">
      <w:start w:val="1"/>
      <w:numFmt w:val="bullet"/>
      <w:lvlText w:val="o"/>
      <w:lvlJc w:val="left"/>
      <w:pPr>
        <w:tabs>
          <w:tab w:val="num" w:pos="6946"/>
        </w:tabs>
        <w:ind w:left="6946" w:hanging="360"/>
      </w:pPr>
      <w:rPr>
        <w:rFonts w:ascii="Courier New" w:hAnsi="Courier New" w:cs="Courier New" w:hint="default"/>
      </w:rPr>
    </w:lvl>
    <w:lvl w:ilvl="8" w:tplc="04090005" w:tentative="1">
      <w:start w:val="1"/>
      <w:numFmt w:val="bullet"/>
      <w:lvlText w:val=""/>
      <w:lvlJc w:val="left"/>
      <w:pPr>
        <w:tabs>
          <w:tab w:val="num" w:pos="7666"/>
        </w:tabs>
        <w:ind w:left="7666" w:hanging="360"/>
      </w:pPr>
      <w:rPr>
        <w:rFonts w:ascii="Wingdings" w:hAnsi="Wingdings" w:hint="default"/>
      </w:rPr>
    </w:lvl>
  </w:abstractNum>
  <w:abstractNum w:abstractNumId="13" w15:restartNumberingAfterBreak="0">
    <w:nsid w:val="3CD74DAF"/>
    <w:multiLevelType w:val="hybridMultilevel"/>
    <w:tmpl w:val="D4AAF64A"/>
    <w:lvl w:ilvl="0" w:tplc="7548E83E">
      <w:start w:val="1"/>
      <w:numFmt w:val="bullet"/>
      <w:lvlText w:val=""/>
      <w:lvlJc w:val="left"/>
      <w:pPr>
        <w:tabs>
          <w:tab w:val="num" w:pos="1024"/>
        </w:tabs>
        <w:ind w:left="102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27120"/>
    <w:multiLevelType w:val="hybridMultilevel"/>
    <w:tmpl w:val="388CA1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AC69AF"/>
    <w:multiLevelType w:val="hybridMultilevel"/>
    <w:tmpl w:val="C48000E6"/>
    <w:lvl w:ilvl="0" w:tplc="0952DC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876077"/>
    <w:multiLevelType w:val="hybridMultilevel"/>
    <w:tmpl w:val="E80A7982"/>
    <w:lvl w:ilvl="0" w:tplc="7548E83E">
      <w:start w:val="1"/>
      <w:numFmt w:val="bullet"/>
      <w:lvlText w:val=""/>
      <w:lvlJc w:val="left"/>
      <w:pPr>
        <w:tabs>
          <w:tab w:val="num" w:pos="1744"/>
        </w:tabs>
        <w:ind w:left="1744" w:hanging="360"/>
      </w:pPr>
      <w:rPr>
        <w:rFonts w:ascii="Wingdings" w:hAnsi="Wingdings" w:hint="default"/>
        <w:color w:val="auto"/>
      </w:rPr>
    </w:lvl>
    <w:lvl w:ilvl="1" w:tplc="04090003" w:tentative="1">
      <w:start w:val="1"/>
      <w:numFmt w:val="bullet"/>
      <w:lvlText w:val="o"/>
      <w:lvlJc w:val="left"/>
      <w:pPr>
        <w:tabs>
          <w:tab w:val="num" w:pos="1744"/>
        </w:tabs>
        <w:ind w:left="1744" w:hanging="360"/>
      </w:pPr>
      <w:rPr>
        <w:rFonts w:ascii="Courier New" w:hAnsi="Courier New" w:cs="Courier New" w:hint="default"/>
      </w:rPr>
    </w:lvl>
    <w:lvl w:ilvl="2" w:tplc="04090005" w:tentative="1">
      <w:start w:val="1"/>
      <w:numFmt w:val="bullet"/>
      <w:lvlText w:val=""/>
      <w:lvlJc w:val="left"/>
      <w:pPr>
        <w:tabs>
          <w:tab w:val="num" w:pos="2464"/>
        </w:tabs>
        <w:ind w:left="2464" w:hanging="360"/>
      </w:pPr>
      <w:rPr>
        <w:rFonts w:ascii="Wingdings" w:hAnsi="Wingdings" w:hint="default"/>
      </w:rPr>
    </w:lvl>
    <w:lvl w:ilvl="3" w:tplc="04090001" w:tentative="1">
      <w:start w:val="1"/>
      <w:numFmt w:val="bullet"/>
      <w:lvlText w:val=""/>
      <w:lvlJc w:val="left"/>
      <w:pPr>
        <w:tabs>
          <w:tab w:val="num" w:pos="3184"/>
        </w:tabs>
        <w:ind w:left="3184" w:hanging="360"/>
      </w:pPr>
      <w:rPr>
        <w:rFonts w:ascii="Symbol" w:hAnsi="Symbol" w:hint="default"/>
      </w:rPr>
    </w:lvl>
    <w:lvl w:ilvl="4" w:tplc="04090003" w:tentative="1">
      <w:start w:val="1"/>
      <w:numFmt w:val="bullet"/>
      <w:lvlText w:val="o"/>
      <w:lvlJc w:val="left"/>
      <w:pPr>
        <w:tabs>
          <w:tab w:val="num" w:pos="3904"/>
        </w:tabs>
        <w:ind w:left="3904" w:hanging="360"/>
      </w:pPr>
      <w:rPr>
        <w:rFonts w:ascii="Courier New" w:hAnsi="Courier New" w:cs="Courier New" w:hint="default"/>
      </w:rPr>
    </w:lvl>
    <w:lvl w:ilvl="5" w:tplc="04090005" w:tentative="1">
      <w:start w:val="1"/>
      <w:numFmt w:val="bullet"/>
      <w:lvlText w:val=""/>
      <w:lvlJc w:val="left"/>
      <w:pPr>
        <w:tabs>
          <w:tab w:val="num" w:pos="4624"/>
        </w:tabs>
        <w:ind w:left="4624" w:hanging="360"/>
      </w:pPr>
      <w:rPr>
        <w:rFonts w:ascii="Wingdings" w:hAnsi="Wingdings" w:hint="default"/>
      </w:rPr>
    </w:lvl>
    <w:lvl w:ilvl="6" w:tplc="04090001" w:tentative="1">
      <w:start w:val="1"/>
      <w:numFmt w:val="bullet"/>
      <w:lvlText w:val=""/>
      <w:lvlJc w:val="left"/>
      <w:pPr>
        <w:tabs>
          <w:tab w:val="num" w:pos="5344"/>
        </w:tabs>
        <w:ind w:left="5344" w:hanging="360"/>
      </w:pPr>
      <w:rPr>
        <w:rFonts w:ascii="Symbol" w:hAnsi="Symbol" w:hint="default"/>
      </w:rPr>
    </w:lvl>
    <w:lvl w:ilvl="7" w:tplc="04090003" w:tentative="1">
      <w:start w:val="1"/>
      <w:numFmt w:val="bullet"/>
      <w:lvlText w:val="o"/>
      <w:lvlJc w:val="left"/>
      <w:pPr>
        <w:tabs>
          <w:tab w:val="num" w:pos="6064"/>
        </w:tabs>
        <w:ind w:left="6064" w:hanging="360"/>
      </w:pPr>
      <w:rPr>
        <w:rFonts w:ascii="Courier New" w:hAnsi="Courier New" w:cs="Courier New" w:hint="default"/>
      </w:rPr>
    </w:lvl>
    <w:lvl w:ilvl="8" w:tplc="04090005" w:tentative="1">
      <w:start w:val="1"/>
      <w:numFmt w:val="bullet"/>
      <w:lvlText w:val=""/>
      <w:lvlJc w:val="left"/>
      <w:pPr>
        <w:tabs>
          <w:tab w:val="num" w:pos="6784"/>
        </w:tabs>
        <w:ind w:left="6784" w:hanging="360"/>
      </w:pPr>
      <w:rPr>
        <w:rFonts w:ascii="Wingdings" w:hAnsi="Wingdings" w:hint="default"/>
      </w:rPr>
    </w:lvl>
  </w:abstractNum>
  <w:abstractNum w:abstractNumId="17" w15:restartNumberingAfterBreak="0">
    <w:nsid w:val="58BB36C7"/>
    <w:multiLevelType w:val="hybridMultilevel"/>
    <w:tmpl w:val="03540FF4"/>
    <w:lvl w:ilvl="0" w:tplc="578AD9CC">
      <w:start w:val="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25852"/>
    <w:multiLevelType w:val="hybridMultilevel"/>
    <w:tmpl w:val="04A8DCB2"/>
    <w:lvl w:ilvl="0" w:tplc="DE668E56">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6575AE3"/>
    <w:multiLevelType w:val="hybridMultilevel"/>
    <w:tmpl w:val="1F349410"/>
    <w:lvl w:ilvl="0" w:tplc="83EA05C2">
      <w:start w:val="1"/>
      <w:numFmt w:val="bullet"/>
      <w:lvlText w:val=""/>
      <w:lvlJc w:val="left"/>
      <w:pPr>
        <w:tabs>
          <w:tab w:val="num" w:pos="1744"/>
        </w:tabs>
        <w:ind w:left="1744" w:hanging="360"/>
      </w:pPr>
      <w:rPr>
        <w:rFonts w:ascii="Symbol" w:hAnsi="Symbol" w:hint="default"/>
        <w:color w:val="auto"/>
      </w:rPr>
    </w:lvl>
    <w:lvl w:ilvl="1" w:tplc="04090003" w:tentative="1">
      <w:start w:val="1"/>
      <w:numFmt w:val="bullet"/>
      <w:lvlText w:val="o"/>
      <w:lvlJc w:val="left"/>
      <w:pPr>
        <w:tabs>
          <w:tab w:val="num" w:pos="1744"/>
        </w:tabs>
        <w:ind w:left="1744" w:hanging="360"/>
      </w:pPr>
      <w:rPr>
        <w:rFonts w:ascii="Courier New" w:hAnsi="Courier New" w:cs="Courier New" w:hint="default"/>
      </w:rPr>
    </w:lvl>
    <w:lvl w:ilvl="2" w:tplc="04090005" w:tentative="1">
      <w:start w:val="1"/>
      <w:numFmt w:val="bullet"/>
      <w:lvlText w:val=""/>
      <w:lvlJc w:val="left"/>
      <w:pPr>
        <w:tabs>
          <w:tab w:val="num" w:pos="2464"/>
        </w:tabs>
        <w:ind w:left="2464" w:hanging="360"/>
      </w:pPr>
      <w:rPr>
        <w:rFonts w:ascii="Wingdings" w:hAnsi="Wingdings" w:hint="default"/>
      </w:rPr>
    </w:lvl>
    <w:lvl w:ilvl="3" w:tplc="04090001" w:tentative="1">
      <w:start w:val="1"/>
      <w:numFmt w:val="bullet"/>
      <w:lvlText w:val=""/>
      <w:lvlJc w:val="left"/>
      <w:pPr>
        <w:tabs>
          <w:tab w:val="num" w:pos="3184"/>
        </w:tabs>
        <w:ind w:left="3184" w:hanging="360"/>
      </w:pPr>
      <w:rPr>
        <w:rFonts w:ascii="Symbol" w:hAnsi="Symbol" w:hint="default"/>
      </w:rPr>
    </w:lvl>
    <w:lvl w:ilvl="4" w:tplc="04090003" w:tentative="1">
      <w:start w:val="1"/>
      <w:numFmt w:val="bullet"/>
      <w:lvlText w:val="o"/>
      <w:lvlJc w:val="left"/>
      <w:pPr>
        <w:tabs>
          <w:tab w:val="num" w:pos="3904"/>
        </w:tabs>
        <w:ind w:left="3904" w:hanging="360"/>
      </w:pPr>
      <w:rPr>
        <w:rFonts w:ascii="Courier New" w:hAnsi="Courier New" w:cs="Courier New" w:hint="default"/>
      </w:rPr>
    </w:lvl>
    <w:lvl w:ilvl="5" w:tplc="04090005" w:tentative="1">
      <w:start w:val="1"/>
      <w:numFmt w:val="bullet"/>
      <w:lvlText w:val=""/>
      <w:lvlJc w:val="left"/>
      <w:pPr>
        <w:tabs>
          <w:tab w:val="num" w:pos="4624"/>
        </w:tabs>
        <w:ind w:left="4624" w:hanging="360"/>
      </w:pPr>
      <w:rPr>
        <w:rFonts w:ascii="Wingdings" w:hAnsi="Wingdings" w:hint="default"/>
      </w:rPr>
    </w:lvl>
    <w:lvl w:ilvl="6" w:tplc="04090001" w:tentative="1">
      <w:start w:val="1"/>
      <w:numFmt w:val="bullet"/>
      <w:lvlText w:val=""/>
      <w:lvlJc w:val="left"/>
      <w:pPr>
        <w:tabs>
          <w:tab w:val="num" w:pos="5344"/>
        </w:tabs>
        <w:ind w:left="5344" w:hanging="360"/>
      </w:pPr>
      <w:rPr>
        <w:rFonts w:ascii="Symbol" w:hAnsi="Symbol" w:hint="default"/>
      </w:rPr>
    </w:lvl>
    <w:lvl w:ilvl="7" w:tplc="04090003" w:tentative="1">
      <w:start w:val="1"/>
      <w:numFmt w:val="bullet"/>
      <w:lvlText w:val="o"/>
      <w:lvlJc w:val="left"/>
      <w:pPr>
        <w:tabs>
          <w:tab w:val="num" w:pos="6064"/>
        </w:tabs>
        <w:ind w:left="6064" w:hanging="360"/>
      </w:pPr>
      <w:rPr>
        <w:rFonts w:ascii="Courier New" w:hAnsi="Courier New" w:cs="Courier New" w:hint="default"/>
      </w:rPr>
    </w:lvl>
    <w:lvl w:ilvl="8" w:tplc="04090005" w:tentative="1">
      <w:start w:val="1"/>
      <w:numFmt w:val="bullet"/>
      <w:lvlText w:val=""/>
      <w:lvlJc w:val="left"/>
      <w:pPr>
        <w:tabs>
          <w:tab w:val="num" w:pos="6784"/>
        </w:tabs>
        <w:ind w:left="6784" w:hanging="360"/>
      </w:pPr>
      <w:rPr>
        <w:rFonts w:ascii="Wingdings" w:hAnsi="Wingdings" w:hint="default"/>
      </w:rPr>
    </w:lvl>
  </w:abstractNum>
  <w:abstractNum w:abstractNumId="20" w15:restartNumberingAfterBreak="0">
    <w:nsid w:val="6BCC3397"/>
    <w:multiLevelType w:val="multilevel"/>
    <w:tmpl w:val="1F349410"/>
    <w:lvl w:ilvl="0">
      <w:start w:val="1"/>
      <w:numFmt w:val="bullet"/>
      <w:lvlText w:val=""/>
      <w:lvlJc w:val="left"/>
      <w:pPr>
        <w:tabs>
          <w:tab w:val="num" w:pos="1744"/>
        </w:tabs>
        <w:ind w:left="1744" w:hanging="360"/>
      </w:pPr>
      <w:rPr>
        <w:rFonts w:ascii="Symbol" w:hAnsi="Symbol" w:hint="default"/>
        <w:color w:val="auto"/>
      </w:rPr>
    </w:lvl>
    <w:lvl w:ilvl="1">
      <w:start w:val="1"/>
      <w:numFmt w:val="bullet"/>
      <w:lvlText w:val="o"/>
      <w:lvlJc w:val="left"/>
      <w:pPr>
        <w:tabs>
          <w:tab w:val="num" w:pos="1744"/>
        </w:tabs>
        <w:ind w:left="1744" w:hanging="360"/>
      </w:pPr>
      <w:rPr>
        <w:rFonts w:ascii="Courier New" w:hAnsi="Courier New" w:cs="Courier New" w:hint="default"/>
      </w:rPr>
    </w:lvl>
    <w:lvl w:ilvl="2">
      <w:start w:val="1"/>
      <w:numFmt w:val="bullet"/>
      <w:lvlText w:val=""/>
      <w:lvlJc w:val="left"/>
      <w:pPr>
        <w:tabs>
          <w:tab w:val="num" w:pos="2464"/>
        </w:tabs>
        <w:ind w:left="2464" w:hanging="360"/>
      </w:pPr>
      <w:rPr>
        <w:rFonts w:ascii="Wingdings" w:hAnsi="Wingdings" w:hint="default"/>
      </w:rPr>
    </w:lvl>
    <w:lvl w:ilvl="3">
      <w:start w:val="1"/>
      <w:numFmt w:val="bullet"/>
      <w:lvlText w:val=""/>
      <w:lvlJc w:val="left"/>
      <w:pPr>
        <w:tabs>
          <w:tab w:val="num" w:pos="3184"/>
        </w:tabs>
        <w:ind w:left="3184" w:hanging="360"/>
      </w:pPr>
      <w:rPr>
        <w:rFonts w:ascii="Symbol" w:hAnsi="Symbol" w:hint="default"/>
      </w:rPr>
    </w:lvl>
    <w:lvl w:ilvl="4">
      <w:start w:val="1"/>
      <w:numFmt w:val="bullet"/>
      <w:lvlText w:val="o"/>
      <w:lvlJc w:val="left"/>
      <w:pPr>
        <w:tabs>
          <w:tab w:val="num" w:pos="3904"/>
        </w:tabs>
        <w:ind w:left="3904" w:hanging="360"/>
      </w:pPr>
      <w:rPr>
        <w:rFonts w:ascii="Courier New" w:hAnsi="Courier New" w:cs="Courier New" w:hint="default"/>
      </w:rPr>
    </w:lvl>
    <w:lvl w:ilvl="5">
      <w:start w:val="1"/>
      <w:numFmt w:val="bullet"/>
      <w:lvlText w:val=""/>
      <w:lvlJc w:val="left"/>
      <w:pPr>
        <w:tabs>
          <w:tab w:val="num" w:pos="4624"/>
        </w:tabs>
        <w:ind w:left="4624" w:hanging="360"/>
      </w:pPr>
      <w:rPr>
        <w:rFonts w:ascii="Wingdings" w:hAnsi="Wingdings" w:hint="default"/>
      </w:rPr>
    </w:lvl>
    <w:lvl w:ilvl="6">
      <w:start w:val="1"/>
      <w:numFmt w:val="bullet"/>
      <w:lvlText w:val=""/>
      <w:lvlJc w:val="left"/>
      <w:pPr>
        <w:tabs>
          <w:tab w:val="num" w:pos="5344"/>
        </w:tabs>
        <w:ind w:left="5344" w:hanging="360"/>
      </w:pPr>
      <w:rPr>
        <w:rFonts w:ascii="Symbol" w:hAnsi="Symbol" w:hint="default"/>
      </w:rPr>
    </w:lvl>
    <w:lvl w:ilvl="7">
      <w:start w:val="1"/>
      <w:numFmt w:val="bullet"/>
      <w:lvlText w:val="o"/>
      <w:lvlJc w:val="left"/>
      <w:pPr>
        <w:tabs>
          <w:tab w:val="num" w:pos="6064"/>
        </w:tabs>
        <w:ind w:left="6064" w:hanging="360"/>
      </w:pPr>
      <w:rPr>
        <w:rFonts w:ascii="Courier New" w:hAnsi="Courier New" w:cs="Courier New" w:hint="default"/>
      </w:rPr>
    </w:lvl>
    <w:lvl w:ilvl="8">
      <w:start w:val="1"/>
      <w:numFmt w:val="bullet"/>
      <w:lvlText w:val=""/>
      <w:lvlJc w:val="left"/>
      <w:pPr>
        <w:tabs>
          <w:tab w:val="num" w:pos="6784"/>
        </w:tabs>
        <w:ind w:left="6784" w:hanging="360"/>
      </w:pPr>
      <w:rPr>
        <w:rFonts w:ascii="Wingdings" w:hAnsi="Wingdings" w:hint="default"/>
      </w:rPr>
    </w:lvl>
  </w:abstractNum>
  <w:abstractNum w:abstractNumId="21" w15:restartNumberingAfterBreak="0">
    <w:nsid w:val="7D8A7A4D"/>
    <w:multiLevelType w:val="hybridMultilevel"/>
    <w:tmpl w:val="4F26BF92"/>
    <w:lvl w:ilvl="0" w:tplc="011CCE6E">
      <w:start w:val="1"/>
      <w:numFmt w:val="bullet"/>
      <w:lvlText w:val=""/>
      <w:lvlJc w:val="left"/>
      <w:pPr>
        <w:tabs>
          <w:tab w:val="num" w:pos="1367"/>
        </w:tabs>
        <w:ind w:left="1367" w:hanging="360"/>
      </w:pPr>
      <w:rPr>
        <w:rFonts w:ascii="Wingdings" w:hAnsi="Wingdings" w:hint="default"/>
        <w:color w:val="auto"/>
      </w:rPr>
    </w:lvl>
    <w:lvl w:ilvl="1" w:tplc="04090003" w:tentative="1">
      <w:start w:val="1"/>
      <w:numFmt w:val="bullet"/>
      <w:lvlText w:val="o"/>
      <w:lvlJc w:val="left"/>
      <w:pPr>
        <w:tabs>
          <w:tab w:val="num" w:pos="2087"/>
        </w:tabs>
        <w:ind w:left="2087" w:hanging="360"/>
      </w:pPr>
      <w:rPr>
        <w:rFonts w:ascii="Courier New" w:hAnsi="Courier New" w:cs="Courier New" w:hint="default"/>
      </w:rPr>
    </w:lvl>
    <w:lvl w:ilvl="2" w:tplc="04090005" w:tentative="1">
      <w:start w:val="1"/>
      <w:numFmt w:val="bullet"/>
      <w:lvlText w:val=""/>
      <w:lvlJc w:val="left"/>
      <w:pPr>
        <w:tabs>
          <w:tab w:val="num" w:pos="2807"/>
        </w:tabs>
        <w:ind w:left="2807" w:hanging="360"/>
      </w:pPr>
      <w:rPr>
        <w:rFonts w:ascii="Wingdings" w:hAnsi="Wingdings" w:hint="default"/>
      </w:rPr>
    </w:lvl>
    <w:lvl w:ilvl="3" w:tplc="04090001" w:tentative="1">
      <w:start w:val="1"/>
      <w:numFmt w:val="bullet"/>
      <w:lvlText w:val=""/>
      <w:lvlJc w:val="left"/>
      <w:pPr>
        <w:tabs>
          <w:tab w:val="num" w:pos="3527"/>
        </w:tabs>
        <w:ind w:left="3527" w:hanging="360"/>
      </w:pPr>
      <w:rPr>
        <w:rFonts w:ascii="Symbol" w:hAnsi="Symbol" w:hint="default"/>
      </w:rPr>
    </w:lvl>
    <w:lvl w:ilvl="4" w:tplc="04090003" w:tentative="1">
      <w:start w:val="1"/>
      <w:numFmt w:val="bullet"/>
      <w:lvlText w:val="o"/>
      <w:lvlJc w:val="left"/>
      <w:pPr>
        <w:tabs>
          <w:tab w:val="num" w:pos="4247"/>
        </w:tabs>
        <w:ind w:left="4247" w:hanging="360"/>
      </w:pPr>
      <w:rPr>
        <w:rFonts w:ascii="Courier New" w:hAnsi="Courier New" w:cs="Courier New" w:hint="default"/>
      </w:rPr>
    </w:lvl>
    <w:lvl w:ilvl="5" w:tplc="04090005" w:tentative="1">
      <w:start w:val="1"/>
      <w:numFmt w:val="bullet"/>
      <w:lvlText w:val=""/>
      <w:lvlJc w:val="left"/>
      <w:pPr>
        <w:tabs>
          <w:tab w:val="num" w:pos="4967"/>
        </w:tabs>
        <w:ind w:left="4967" w:hanging="360"/>
      </w:pPr>
      <w:rPr>
        <w:rFonts w:ascii="Wingdings" w:hAnsi="Wingdings" w:hint="default"/>
      </w:rPr>
    </w:lvl>
    <w:lvl w:ilvl="6" w:tplc="04090001" w:tentative="1">
      <w:start w:val="1"/>
      <w:numFmt w:val="bullet"/>
      <w:lvlText w:val=""/>
      <w:lvlJc w:val="left"/>
      <w:pPr>
        <w:tabs>
          <w:tab w:val="num" w:pos="5687"/>
        </w:tabs>
        <w:ind w:left="5687" w:hanging="360"/>
      </w:pPr>
      <w:rPr>
        <w:rFonts w:ascii="Symbol" w:hAnsi="Symbol" w:hint="default"/>
      </w:rPr>
    </w:lvl>
    <w:lvl w:ilvl="7" w:tplc="04090003" w:tentative="1">
      <w:start w:val="1"/>
      <w:numFmt w:val="bullet"/>
      <w:lvlText w:val="o"/>
      <w:lvlJc w:val="left"/>
      <w:pPr>
        <w:tabs>
          <w:tab w:val="num" w:pos="6407"/>
        </w:tabs>
        <w:ind w:left="6407" w:hanging="360"/>
      </w:pPr>
      <w:rPr>
        <w:rFonts w:ascii="Courier New" w:hAnsi="Courier New" w:cs="Courier New" w:hint="default"/>
      </w:rPr>
    </w:lvl>
    <w:lvl w:ilvl="8" w:tplc="04090005" w:tentative="1">
      <w:start w:val="1"/>
      <w:numFmt w:val="bullet"/>
      <w:lvlText w:val=""/>
      <w:lvlJc w:val="left"/>
      <w:pPr>
        <w:tabs>
          <w:tab w:val="num" w:pos="7127"/>
        </w:tabs>
        <w:ind w:left="7127" w:hanging="360"/>
      </w:pPr>
      <w:rPr>
        <w:rFonts w:ascii="Wingdings" w:hAnsi="Wingdings" w:hint="default"/>
      </w:rPr>
    </w:lvl>
  </w:abstractNum>
  <w:num w:numId="1">
    <w:abstractNumId w:val="14"/>
  </w:num>
  <w:num w:numId="2">
    <w:abstractNumId w:val="21"/>
  </w:num>
  <w:num w:numId="3">
    <w:abstractNumId w:val="1"/>
  </w:num>
  <w:num w:numId="4">
    <w:abstractNumId w:val="19"/>
  </w:num>
  <w:num w:numId="5">
    <w:abstractNumId w:val="20"/>
  </w:num>
  <w:num w:numId="6">
    <w:abstractNumId w:val="16"/>
  </w:num>
  <w:num w:numId="7">
    <w:abstractNumId w:val="13"/>
  </w:num>
  <w:num w:numId="8">
    <w:abstractNumId w:val="5"/>
  </w:num>
  <w:num w:numId="9">
    <w:abstractNumId w:val="9"/>
  </w:num>
  <w:num w:numId="10">
    <w:abstractNumId w:val="0"/>
  </w:num>
  <w:num w:numId="11">
    <w:abstractNumId w:val="18"/>
  </w:num>
  <w:num w:numId="12">
    <w:abstractNumId w:val="15"/>
  </w:num>
  <w:num w:numId="13">
    <w:abstractNumId w:val="4"/>
  </w:num>
  <w:num w:numId="14">
    <w:abstractNumId w:val="3"/>
  </w:num>
  <w:num w:numId="15">
    <w:abstractNumId w:val="12"/>
  </w:num>
  <w:num w:numId="16">
    <w:abstractNumId w:val="11"/>
  </w:num>
  <w:num w:numId="17">
    <w:abstractNumId w:val="10"/>
  </w:num>
  <w:num w:numId="18">
    <w:abstractNumId w:val="2"/>
  </w:num>
  <w:num w:numId="19">
    <w:abstractNumId w:val="6"/>
  </w:num>
  <w:num w:numId="20">
    <w:abstractNumId w:val="7"/>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3F"/>
    <w:rsid w:val="00002173"/>
    <w:rsid w:val="00002F20"/>
    <w:rsid w:val="00007E9A"/>
    <w:rsid w:val="00020D3F"/>
    <w:rsid w:val="00023699"/>
    <w:rsid w:val="00024FF7"/>
    <w:rsid w:val="00042289"/>
    <w:rsid w:val="000607BB"/>
    <w:rsid w:val="000633C7"/>
    <w:rsid w:val="000727DA"/>
    <w:rsid w:val="00075413"/>
    <w:rsid w:val="00077F55"/>
    <w:rsid w:val="000870E2"/>
    <w:rsid w:val="00095C41"/>
    <w:rsid w:val="000A3C44"/>
    <w:rsid w:val="000B7340"/>
    <w:rsid w:val="000E52E4"/>
    <w:rsid w:val="000F44E8"/>
    <w:rsid w:val="0011367B"/>
    <w:rsid w:val="00115AEE"/>
    <w:rsid w:val="00122138"/>
    <w:rsid w:val="00144798"/>
    <w:rsid w:val="00150B6F"/>
    <w:rsid w:val="0015132E"/>
    <w:rsid w:val="00161781"/>
    <w:rsid w:val="00170B93"/>
    <w:rsid w:val="001849D8"/>
    <w:rsid w:val="00184C78"/>
    <w:rsid w:val="00184E94"/>
    <w:rsid w:val="001851C6"/>
    <w:rsid w:val="001933B1"/>
    <w:rsid w:val="001A6046"/>
    <w:rsid w:val="001B078E"/>
    <w:rsid w:val="001B3C5F"/>
    <w:rsid w:val="001D3F00"/>
    <w:rsid w:val="001D5301"/>
    <w:rsid w:val="001E38B6"/>
    <w:rsid w:val="0020015E"/>
    <w:rsid w:val="0020176F"/>
    <w:rsid w:val="002023E9"/>
    <w:rsid w:val="00203685"/>
    <w:rsid w:val="002069F6"/>
    <w:rsid w:val="00211976"/>
    <w:rsid w:val="0021288D"/>
    <w:rsid w:val="0021717C"/>
    <w:rsid w:val="00222376"/>
    <w:rsid w:val="00222520"/>
    <w:rsid w:val="0022649A"/>
    <w:rsid w:val="002361B0"/>
    <w:rsid w:val="002369AD"/>
    <w:rsid w:val="002432CC"/>
    <w:rsid w:val="002465A3"/>
    <w:rsid w:val="00264E6A"/>
    <w:rsid w:val="00270BE3"/>
    <w:rsid w:val="002810D1"/>
    <w:rsid w:val="002858DF"/>
    <w:rsid w:val="002967D5"/>
    <w:rsid w:val="0029761E"/>
    <w:rsid w:val="002A6134"/>
    <w:rsid w:val="002C117E"/>
    <w:rsid w:val="002D5CF7"/>
    <w:rsid w:val="002E4E37"/>
    <w:rsid w:val="002F22E6"/>
    <w:rsid w:val="00310833"/>
    <w:rsid w:val="00312CA0"/>
    <w:rsid w:val="00314B19"/>
    <w:rsid w:val="00326681"/>
    <w:rsid w:val="00346E6D"/>
    <w:rsid w:val="003476ED"/>
    <w:rsid w:val="00350CBC"/>
    <w:rsid w:val="00373087"/>
    <w:rsid w:val="003820D5"/>
    <w:rsid w:val="003835D8"/>
    <w:rsid w:val="00383769"/>
    <w:rsid w:val="00386428"/>
    <w:rsid w:val="003A00B2"/>
    <w:rsid w:val="003A20CE"/>
    <w:rsid w:val="003A39E5"/>
    <w:rsid w:val="003B2E1B"/>
    <w:rsid w:val="003B5D0C"/>
    <w:rsid w:val="003C1A98"/>
    <w:rsid w:val="003C572A"/>
    <w:rsid w:val="003C6745"/>
    <w:rsid w:val="003D19F0"/>
    <w:rsid w:val="003D7FC0"/>
    <w:rsid w:val="003E151F"/>
    <w:rsid w:val="003E6BF4"/>
    <w:rsid w:val="003F5C16"/>
    <w:rsid w:val="0041316C"/>
    <w:rsid w:val="00413658"/>
    <w:rsid w:val="0043049E"/>
    <w:rsid w:val="00434DCE"/>
    <w:rsid w:val="0044228F"/>
    <w:rsid w:val="00444280"/>
    <w:rsid w:val="00445A80"/>
    <w:rsid w:val="00464044"/>
    <w:rsid w:val="0047007B"/>
    <w:rsid w:val="00472B00"/>
    <w:rsid w:val="004815FF"/>
    <w:rsid w:val="00495169"/>
    <w:rsid w:val="004A0304"/>
    <w:rsid w:val="004B5933"/>
    <w:rsid w:val="004C4344"/>
    <w:rsid w:val="004D2034"/>
    <w:rsid w:val="004D334B"/>
    <w:rsid w:val="004D69A0"/>
    <w:rsid w:val="004D722C"/>
    <w:rsid w:val="004E746A"/>
    <w:rsid w:val="004F241E"/>
    <w:rsid w:val="00510730"/>
    <w:rsid w:val="00520398"/>
    <w:rsid w:val="00524002"/>
    <w:rsid w:val="00541A9B"/>
    <w:rsid w:val="00542DFB"/>
    <w:rsid w:val="00557873"/>
    <w:rsid w:val="00560376"/>
    <w:rsid w:val="00561315"/>
    <w:rsid w:val="00597932"/>
    <w:rsid w:val="005A5E6E"/>
    <w:rsid w:val="005B0867"/>
    <w:rsid w:val="005C3518"/>
    <w:rsid w:val="005E11F8"/>
    <w:rsid w:val="005E4317"/>
    <w:rsid w:val="005F33EA"/>
    <w:rsid w:val="00606D65"/>
    <w:rsid w:val="00607CEB"/>
    <w:rsid w:val="0061383A"/>
    <w:rsid w:val="006331F7"/>
    <w:rsid w:val="00633BFA"/>
    <w:rsid w:val="00653BE1"/>
    <w:rsid w:val="00660FDD"/>
    <w:rsid w:val="00664460"/>
    <w:rsid w:val="0067099F"/>
    <w:rsid w:val="00685AF2"/>
    <w:rsid w:val="006864DE"/>
    <w:rsid w:val="006904AF"/>
    <w:rsid w:val="00692408"/>
    <w:rsid w:val="006A12EC"/>
    <w:rsid w:val="006B3C8D"/>
    <w:rsid w:val="006B3DD5"/>
    <w:rsid w:val="006C7192"/>
    <w:rsid w:val="006C7D6D"/>
    <w:rsid w:val="006E2C3E"/>
    <w:rsid w:val="006F7293"/>
    <w:rsid w:val="00710C1B"/>
    <w:rsid w:val="00714C52"/>
    <w:rsid w:val="0071730C"/>
    <w:rsid w:val="007247A1"/>
    <w:rsid w:val="00725E31"/>
    <w:rsid w:val="00727C89"/>
    <w:rsid w:val="00732E08"/>
    <w:rsid w:val="00750BA2"/>
    <w:rsid w:val="00776EAF"/>
    <w:rsid w:val="007773F9"/>
    <w:rsid w:val="00793A7B"/>
    <w:rsid w:val="00795C94"/>
    <w:rsid w:val="007B1EB5"/>
    <w:rsid w:val="007C1BE7"/>
    <w:rsid w:val="007E04C3"/>
    <w:rsid w:val="007F384F"/>
    <w:rsid w:val="007F7161"/>
    <w:rsid w:val="00807B5C"/>
    <w:rsid w:val="00813517"/>
    <w:rsid w:val="008225CE"/>
    <w:rsid w:val="008529D6"/>
    <w:rsid w:val="00855C94"/>
    <w:rsid w:val="00856FCB"/>
    <w:rsid w:val="00862E91"/>
    <w:rsid w:val="00865655"/>
    <w:rsid w:val="008742F0"/>
    <w:rsid w:val="0087544E"/>
    <w:rsid w:val="00877DFD"/>
    <w:rsid w:val="00886D8A"/>
    <w:rsid w:val="008B3B44"/>
    <w:rsid w:val="008B5904"/>
    <w:rsid w:val="008D41AC"/>
    <w:rsid w:val="008E04A1"/>
    <w:rsid w:val="008F53C3"/>
    <w:rsid w:val="008F70DA"/>
    <w:rsid w:val="00904A19"/>
    <w:rsid w:val="00911399"/>
    <w:rsid w:val="0092183D"/>
    <w:rsid w:val="009313CD"/>
    <w:rsid w:val="0094277B"/>
    <w:rsid w:val="0094437E"/>
    <w:rsid w:val="00996A87"/>
    <w:rsid w:val="009A21BD"/>
    <w:rsid w:val="009A43B3"/>
    <w:rsid w:val="009B3163"/>
    <w:rsid w:val="009B5AFD"/>
    <w:rsid w:val="009B7631"/>
    <w:rsid w:val="009C22F2"/>
    <w:rsid w:val="009E6730"/>
    <w:rsid w:val="009F4285"/>
    <w:rsid w:val="009F5F74"/>
    <w:rsid w:val="00A10C96"/>
    <w:rsid w:val="00A13259"/>
    <w:rsid w:val="00A20066"/>
    <w:rsid w:val="00A217BE"/>
    <w:rsid w:val="00A40911"/>
    <w:rsid w:val="00A45EAC"/>
    <w:rsid w:val="00A47017"/>
    <w:rsid w:val="00A52954"/>
    <w:rsid w:val="00A61DCD"/>
    <w:rsid w:val="00A81547"/>
    <w:rsid w:val="00A948EE"/>
    <w:rsid w:val="00AA1FA4"/>
    <w:rsid w:val="00AA71FC"/>
    <w:rsid w:val="00AC22E1"/>
    <w:rsid w:val="00AE4C71"/>
    <w:rsid w:val="00B016C3"/>
    <w:rsid w:val="00B01888"/>
    <w:rsid w:val="00B0192F"/>
    <w:rsid w:val="00B04D02"/>
    <w:rsid w:val="00B07615"/>
    <w:rsid w:val="00B12FB0"/>
    <w:rsid w:val="00B32449"/>
    <w:rsid w:val="00B32E09"/>
    <w:rsid w:val="00B35867"/>
    <w:rsid w:val="00B4511D"/>
    <w:rsid w:val="00B45D53"/>
    <w:rsid w:val="00B470EE"/>
    <w:rsid w:val="00B50D3C"/>
    <w:rsid w:val="00B53FAC"/>
    <w:rsid w:val="00B61ACA"/>
    <w:rsid w:val="00B65BEF"/>
    <w:rsid w:val="00B67332"/>
    <w:rsid w:val="00B71FAC"/>
    <w:rsid w:val="00B75058"/>
    <w:rsid w:val="00B76123"/>
    <w:rsid w:val="00B8294D"/>
    <w:rsid w:val="00B85568"/>
    <w:rsid w:val="00B90213"/>
    <w:rsid w:val="00B910C3"/>
    <w:rsid w:val="00BD29CD"/>
    <w:rsid w:val="00BD3712"/>
    <w:rsid w:val="00BD5101"/>
    <w:rsid w:val="00BE1AB6"/>
    <w:rsid w:val="00BE261C"/>
    <w:rsid w:val="00BF0026"/>
    <w:rsid w:val="00BF2187"/>
    <w:rsid w:val="00C038F4"/>
    <w:rsid w:val="00C054D8"/>
    <w:rsid w:val="00C50CD7"/>
    <w:rsid w:val="00C62E6A"/>
    <w:rsid w:val="00C62FD3"/>
    <w:rsid w:val="00C70ADE"/>
    <w:rsid w:val="00C71B5A"/>
    <w:rsid w:val="00C7412E"/>
    <w:rsid w:val="00C80237"/>
    <w:rsid w:val="00C8204F"/>
    <w:rsid w:val="00C84795"/>
    <w:rsid w:val="00C85D83"/>
    <w:rsid w:val="00C90242"/>
    <w:rsid w:val="00CA14B7"/>
    <w:rsid w:val="00CC1348"/>
    <w:rsid w:val="00CC2749"/>
    <w:rsid w:val="00CC27C8"/>
    <w:rsid w:val="00CD10D8"/>
    <w:rsid w:val="00CD3627"/>
    <w:rsid w:val="00CE3084"/>
    <w:rsid w:val="00CF194F"/>
    <w:rsid w:val="00CF274A"/>
    <w:rsid w:val="00CF282A"/>
    <w:rsid w:val="00CF49C0"/>
    <w:rsid w:val="00D04BDC"/>
    <w:rsid w:val="00D12D5B"/>
    <w:rsid w:val="00D217FB"/>
    <w:rsid w:val="00D23D89"/>
    <w:rsid w:val="00D24261"/>
    <w:rsid w:val="00D260D8"/>
    <w:rsid w:val="00D32296"/>
    <w:rsid w:val="00D32F85"/>
    <w:rsid w:val="00D34E0F"/>
    <w:rsid w:val="00D42BF6"/>
    <w:rsid w:val="00D43167"/>
    <w:rsid w:val="00D52335"/>
    <w:rsid w:val="00D86690"/>
    <w:rsid w:val="00DB5251"/>
    <w:rsid w:val="00DC24D0"/>
    <w:rsid w:val="00DD0736"/>
    <w:rsid w:val="00DD277D"/>
    <w:rsid w:val="00DD293F"/>
    <w:rsid w:val="00DD402E"/>
    <w:rsid w:val="00DF00F1"/>
    <w:rsid w:val="00DF1D21"/>
    <w:rsid w:val="00DF2A0B"/>
    <w:rsid w:val="00DF38C3"/>
    <w:rsid w:val="00DF7923"/>
    <w:rsid w:val="00DF7C09"/>
    <w:rsid w:val="00E00B01"/>
    <w:rsid w:val="00E07F16"/>
    <w:rsid w:val="00E1630B"/>
    <w:rsid w:val="00E3129F"/>
    <w:rsid w:val="00E316E0"/>
    <w:rsid w:val="00E32146"/>
    <w:rsid w:val="00E34D9B"/>
    <w:rsid w:val="00E564C3"/>
    <w:rsid w:val="00E6311D"/>
    <w:rsid w:val="00E7353E"/>
    <w:rsid w:val="00E91A2E"/>
    <w:rsid w:val="00EA0BCB"/>
    <w:rsid w:val="00EB0D45"/>
    <w:rsid w:val="00EB5EED"/>
    <w:rsid w:val="00EC2C2D"/>
    <w:rsid w:val="00EC3258"/>
    <w:rsid w:val="00EE02A5"/>
    <w:rsid w:val="00EE0999"/>
    <w:rsid w:val="00EE48EC"/>
    <w:rsid w:val="00EE6138"/>
    <w:rsid w:val="00EF5ABE"/>
    <w:rsid w:val="00EF71BB"/>
    <w:rsid w:val="00F154D7"/>
    <w:rsid w:val="00F206D5"/>
    <w:rsid w:val="00F45B30"/>
    <w:rsid w:val="00F50A68"/>
    <w:rsid w:val="00F70F93"/>
    <w:rsid w:val="00FA5B1B"/>
    <w:rsid w:val="00FB7C29"/>
    <w:rsid w:val="00FE12D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1CB66"/>
  <w15:docId w15:val="{089CBE29-B605-4A88-802C-E20E2145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4D0"/>
    <w:rPr>
      <w:sz w:val="24"/>
      <w:szCs w:val="24"/>
      <w:lang w:bidi="ar-SA"/>
    </w:rPr>
  </w:style>
  <w:style w:type="paragraph" w:styleId="Heading1">
    <w:name w:val="heading 1"/>
    <w:basedOn w:val="Normal"/>
    <w:next w:val="Normal"/>
    <w:link w:val="Heading1Char"/>
    <w:qFormat/>
    <w:rsid w:val="003C674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664460"/>
    <w:pPr>
      <w:keepNext/>
      <w:bidi/>
      <w:spacing w:before="240" w:after="60"/>
      <w:outlineLvl w:val="2"/>
    </w:pPr>
    <w:rPr>
      <w:b/>
      <w:bCs/>
      <w:sz w:val="20"/>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93F"/>
    <w:pPr>
      <w:tabs>
        <w:tab w:val="center" w:pos="4320"/>
        <w:tab w:val="right" w:pos="8640"/>
      </w:tabs>
    </w:pPr>
  </w:style>
  <w:style w:type="paragraph" w:styleId="Footer">
    <w:name w:val="footer"/>
    <w:basedOn w:val="Normal"/>
    <w:rsid w:val="00DD293F"/>
    <w:pPr>
      <w:tabs>
        <w:tab w:val="center" w:pos="4320"/>
        <w:tab w:val="right" w:pos="8640"/>
      </w:tabs>
    </w:pPr>
  </w:style>
  <w:style w:type="character" w:styleId="Hyperlink">
    <w:name w:val="Hyperlink"/>
    <w:basedOn w:val="DefaultParagraphFont"/>
    <w:rsid w:val="000B7340"/>
    <w:rPr>
      <w:color w:val="0000FF"/>
      <w:u w:val="single"/>
    </w:rPr>
  </w:style>
  <w:style w:type="paragraph" w:styleId="BodyTextIndent">
    <w:name w:val="Body Text Indent"/>
    <w:basedOn w:val="Normal"/>
    <w:rsid w:val="003A39E5"/>
    <w:pPr>
      <w:bidi/>
      <w:ind w:firstLine="720"/>
      <w:jc w:val="lowKashida"/>
    </w:pPr>
    <w:rPr>
      <w:rFonts w:cs="Nazanin"/>
      <w:sz w:val="20"/>
      <w:szCs w:val="28"/>
    </w:rPr>
  </w:style>
  <w:style w:type="table" w:styleId="TableGrid">
    <w:name w:val="Table Grid"/>
    <w:basedOn w:val="TableNormal"/>
    <w:rsid w:val="003A39E5"/>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316C"/>
    <w:rPr>
      <w:rFonts w:ascii="Tahoma" w:hAnsi="Tahoma" w:cs="Tahoma"/>
      <w:sz w:val="16"/>
      <w:szCs w:val="16"/>
    </w:rPr>
  </w:style>
  <w:style w:type="character" w:customStyle="1" w:styleId="Heading3Char">
    <w:name w:val="Heading 3 Char"/>
    <w:basedOn w:val="DefaultParagraphFont"/>
    <w:link w:val="Heading3"/>
    <w:rsid w:val="00664460"/>
    <w:rPr>
      <w:b/>
      <w:bCs/>
      <w:szCs w:val="26"/>
    </w:rPr>
  </w:style>
  <w:style w:type="character" w:styleId="Emphasis">
    <w:name w:val="Emphasis"/>
    <w:basedOn w:val="DefaultParagraphFont"/>
    <w:qFormat/>
    <w:rsid w:val="003C6745"/>
    <w:rPr>
      <w:i/>
      <w:iCs/>
    </w:rPr>
  </w:style>
  <w:style w:type="character" w:customStyle="1" w:styleId="Heading1Char">
    <w:name w:val="Heading 1 Char"/>
    <w:basedOn w:val="DefaultParagraphFont"/>
    <w:link w:val="Heading1"/>
    <w:rsid w:val="003C6745"/>
    <w:rPr>
      <w:rFonts w:ascii="Cambria" w:eastAsia="Times New Roman" w:hAnsi="Cambria" w:cs="Times New Roman"/>
      <w:b/>
      <w:bCs/>
      <w:kern w:val="32"/>
      <w:sz w:val="32"/>
      <w:szCs w:val="32"/>
      <w:lang w:bidi="ar-SA"/>
    </w:rPr>
  </w:style>
  <w:style w:type="paragraph" w:styleId="ListParagraph">
    <w:name w:val="List Paragraph"/>
    <w:basedOn w:val="Normal"/>
    <w:uiPriority w:val="34"/>
    <w:qFormat/>
    <w:rsid w:val="000A3C44"/>
    <w:pPr>
      <w:ind w:left="720"/>
      <w:contextualSpacing/>
    </w:pPr>
  </w:style>
  <w:style w:type="character" w:styleId="CommentReference">
    <w:name w:val="annotation reference"/>
    <w:basedOn w:val="DefaultParagraphFont"/>
    <w:rsid w:val="00CC2749"/>
    <w:rPr>
      <w:sz w:val="16"/>
      <w:szCs w:val="16"/>
    </w:rPr>
  </w:style>
  <w:style w:type="paragraph" w:styleId="CommentText">
    <w:name w:val="annotation text"/>
    <w:basedOn w:val="Normal"/>
    <w:link w:val="CommentTextChar"/>
    <w:rsid w:val="00CC2749"/>
    <w:rPr>
      <w:sz w:val="20"/>
      <w:szCs w:val="20"/>
    </w:rPr>
  </w:style>
  <w:style w:type="character" w:customStyle="1" w:styleId="CommentTextChar">
    <w:name w:val="Comment Text Char"/>
    <w:basedOn w:val="DefaultParagraphFont"/>
    <w:link w:val="CommentText"/>
    <w:rsid w:val="00CC2749"/>
    <w:rPr>
      <w:lang w:bidi="ar-SA"/>
    </w:rPr>
  </w:style>
  <w:style w:type="paragraph" w:styleId="CommentSubject">
    <w:name w:val="annotation subject"/>
    <w:basedOn w:val="CommentText"/>
    <w:next w:val="CommentText"/>
    <w:link w:val="CommentSubjectChar"/>
    <w:rsid w:val="00CC2749"/>
    <w:rPr>
      <w:b/>
      <w:bCs/>
    </w:rPr>
  </w:style>
  <w:style w:type="character" w:customStyle="1" w:styleId="CommentSubjectChar">
    <w:name w:val="Comment Subject Char"/>
    <w:basedOn w:val="CommentTextChar"/>
    <w:link w:val="CommentSubject"/>
    <w:rsid w:val="00CC2749"/>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6BCE7-A3A9-417A-BE2B-D6803F08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f.kheyri</dc:creator>
  <cp:lastModifiedBy>محمد رحمانی</cp:lastModifiedBy>
  <cp:revision>9</cp:revision>
  <cp:lastPrinted>2017-10-24T09:01:00Z</cp:lastPrinted>
  <dcterms:created xsi:type="dcterms:W3CDTF">2025-12-23T08:15:00Z</dcterms:created>
  <dcterms:modified xsi:type="dcterms:W3CDTF">2026-04-05T06:18:00Z</dcterms:modified>
</cp:coreProperties>
</file>